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8B7" w14:textId="77777777" w:rsidR="00175EB0" w:rsidRPr="007E278E" w:rsidRDefault="00175EB0" w:rsidP="00175EB0">
      <w:pPr>
        <w:spacing w:after="0"/>
        <w:rPr>
          <w:rFonts w:ascii="Bell MT" w:hAnsi="Bell MT"/>
          <w:b/>
          <w:bCs/>
          <w:sz w:val="32"/>
          <w:szCs w:val="32"/>
        </w:rPr>
      </w:pPr>
      <w:r w:rsidRPr="007E278E">
        <w:rPr>
          <w:rFonts w:ascii="Bell MT" w:hAnsi="Bell MT"/>
          <w:b/>
          <w:bCs/>
          <w:sz w:val="32"/>
          <w:szCs w:val="32"/>
        </w:rPr>
        <w:t>BROOKLYN HOUSING AUTHORITY</w:t>
      </w:r>
    </w:p>
    <w:p w14:paraId="13A939F9" w14:textId="77777777" w:rsidR="00175EB0" w:rsidRPr="007C4C97" w:rsidRDefault="00175EB0" w:rsidP="00175EB0">
      <w:pPr>
        <w:spacing w:after="0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87 Quebec Square</w:t>
      </w:r>
    </w:p>
    <w:p w14:paraId="5E21B1BD" w14:textId="77777777" w:rsidR="00175EB0" w:rsidRPr="007C4C97" w:rsidRDefault="00175EB0" w:rsidP="00175EB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Brooklyn, CT 06234</w:t>
      </w:r>
    </w:p>
    <w:p w14:paraId="4DAC86E9" w14:textId="77777777" w:rsidR="00175EB0" w:rsidRPr="007C4C97" w:rsidRDefault="00175EB0" w:rsidP="00175EB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779-3339 (phone)</w:t>
      </w:r>
    </w:p>
    <w:p w14:paraId="6EC07E05" w14:textId="77777777" w:rsidR="00175EB0" w:rsidRPr="007C4C97" w:rsidRDefault="00175EB0" w:rsidP="00175EB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779-7274 (fax)</w:t>
      </w:r>
    </w:p>
    <w:p w14:paraId="69AF7CCD" w14:textId="77777777" w:rsidR="00175EB0" w:rsidRPr="00B94844" w:rsidRDefault="00175EB0" w:rsidP="00175EB0">
      <w:pPr>
        <w:spacing w:after="0"/>
        <w:jc w:val="center"/>
        <w:rPr>
          <w:rFonts w:ascii="Bodoni MT" w:hAnsi="Bodoni MT"/>
          <w:b/>
          <w:bCs/>
          <w:sz w:val="32"/>
          <w:szCs w:val="32"/>
        </w:rPr>
      </w:pPr>
      <w:r w:rsidRPr="007E278E">
        <w:rPr>
          <w:rFonts w:ascii="Bodoni MT" w:hAnsi="Bodoni MT"/>
          <w:b/>
          <w:bCs/>
          <w:sz w:val="32"/>
          <w:szCs w:val="32"/>
        </w:rPr>
        <w:t>BROOKLYN HOUSING AUTHORITY</w:t>
      </w:r>
    </w:p>
    <w:p w14:paraId="0C53AF66" w14:textId="5F0CDF7E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Pr="007C4C9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9</w:t>
      </w:r>
      <w:r w:rsidRPr="007C4C97">
        <w:rPr>
          <w:b/>
          <w:bCs/>
          <w:sz w:val="28"/>
          <w:szCs w:val="28"/>
        </w:rPr>
        <w:t>, 2023</w:t>
      </w:r>
    </w:p>
    <w:p w14:paraId="017C9741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10:00 am</w:t>
      </w:r>
    </w:p>
    <w:p w14:paraId="23C338C2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At the</w:t>
      </w:r>
    </w:p>
    <w:p w14:paraId="13654166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Clifford B. </w:t>
      </w:r>
      <w:r w:rsidRPr="007C4C97">
        <w:rPr>
          <w:b/>
          <w:bCs/>
          <w:sz w:val="28"/>
          <w:szCs w:val="28"/>
        </w:rPr>
        <w:t>Green Building</w:t>
      </w:r>
    </w:p>
    <w:p w14:paraId="2E8A99A5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69 S</w:t>
      </w:r>
      <w:r>
        <w:rPr>
          <w:b/>
          <w:bCs/>
          <w:sz w:val="28"/>
          <w:szCs w:val="28"/>
        </w:rPr>
        <w:t>outh</w:t>
      </w:r>
      <w:r w:rsidRPr="007C4C97">
        <w:rPr>
          <w:b/>
          <w:bCs/>
          <w:sz w:val="28"/>
          <w:szCs w:val="28"/>
        </w:rPr>
        <w:t xml:space="preserve"> Main St.</w:t>
      </w:r>
    </w:p>
    <w:p w14:paraId="163517E3" w14:textId="77777777" w:rsidR="00175EB0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Brooklyn, CT 06234</w:t>
      </w:r>
    </w:p>
    <w:p w14:paraId="0DE21F7F" w14:textId="77777777" w:rsidR="00175EB0" w:rsidRDefault="00175EB0" w:rsidP="00175EB0">
      <w:pPr>
        <w:spacing w:after="0"/>
        <w:jc w:val="center"/>
        <w:rPr>
          <w:b/>
          <w:bCs/>
          <w:sz w:val="28"/>
          <w:szCs w:val="28"/>
        </w:rPr>
      </w:pPr>
    </w:p>
    <w:p w14:paraId="36DEF390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</w:p>
    <w:p w14:paraId="2232A1C9" w14:textId="645E7C35" w:rsidR="00175EB0" w:rsidRDefault="00175EB0" w:rsidP="00175EB0">
      <w:pPr>
        <w:spacing w:after="0"/>
      </w:pPr>
      <w:r>
        <w:t xml:space="preserve">Brooklyn Housing Authority meeting </w:t>
      </w:r>
      <w:r>
        <w:t>CANCELLED.</w:t>
      </w:r>
    </w:p>
    <w:p w14:paraId="0B755C50" w14:textId="1C813ECD" w:rsidR="00175EB0" w:rsidRDefault="00175EB0" w:rsidP="00175EB0">
      <w:pPr>
        <w:spacing w:after="0"/>
      </w:pPr>
      <w:r>
        <w:t xml:space="preserve">Wednesday, </w:t>
      </w:r>
      <w:r>
        <w:t>July</w:t>
      </w:r>
      <w:r>
        <w:t xml:space="preserve"> 1</w:t>
      </w:r>
      <w:r>
        <w:t>9</w:t>
      </w:r>
      <w:r>
        <w:t>, 2023, 10:00 am</w:t>
      </w:r>
    </w:p>
    <w:p w14:paraId="306316B2" w14:textId="77777777" w:rsidR="00175EB0" w:rsidRDefault="00175EB0" w:rsidP="00175EB0">
      <w:pPr>
        <w:spacing w:after="0"/>
      </w:pPr>
      <w:r>
        <w:t>Clifford B. Green Building and via Zoom</w:t>
      </w:r>
    </w:p>
    <w:p w14:paraId="646A75E4" w14:textId="77777777" w:rsidR="00175EB0" w:rsidRDefault="00175EB0" w:rsidP="00175EB0"/>
    <w:p w14:paraId="633993C0" w14:textId="5646D573" w:rsidR="00175EB0" w:rsidRDefault="00175EB0" w:rsidP="00175EB0">
      <w:r>
        <w:t xml:space="preserve">The Housing Authority Meeting scheduled for Wednesday, </w:t>
      </w:r>
      <w:r>
        <w:t>July</w:t>
      </w:r>
      <w:r>
        <w:t xml:space="preserve"> 1</w:t>
      </w:r>
      <w:r>
        <w:t>9</w:t>
      </w:r>
      <w:r>
        <w:t xml:space="preserve">, </w:t>
      </w:r>
      <w:proofErr w:type="gramStart"/>
      <w:r>
        <w:t>2023</w:t>
      </w:r>
      <w:proofErr w:type="gramEnd"/>
      <w:r>
        <w:t xml:space="preserve"> at 10:00am is CANCELLED</w:t>
      </w:r>
      <w:r>
        <w:t>.</w:t>
      </w:r>
    </w:p>
    <w:p w14:paraId="5E980231" w14:textId="77777777" w:rsidR="000B39B2" w:rsidRDefault="000B39B2"/>
    <w:sectPr w:rsidR="000B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0"/>
    <w:rsid w:val="000B39B2"/>
    <w:rsid w:val="001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BE19"/>
  <w15:chartTrackingRefBased/>
  <w15:docId w15:val="{51C03A06-9C76-434C-8046-EA80C8B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B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Finance</dc:creator>
  <cp:keywords/>
  <dc:description/>
  <cp:lastModifiedBy>Town Finance</cp:lastModifiedBy>
  <cp:revision>1</cp:revision>
  <dcterms:created xsi:type="dcterms:W3CDTF">2023-07-18T17:12:00Z</dcterms:created>
  <dcterms:modified xsi:type="dcterms:W3CDTF">2023-07-18T17:14:00Z</dcterms:modified>
</cp:coreProperties>
</file>