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E5EBE" w:rsidRDefault="006E5EBE"/>
    <w:p w:rsidR="006E5EBE" w:rsidRDefault="006E5EBE"/>
    <w:p w:rsidR="006E5EBE" w:rsidRDefault="006E5EBE"/>
    <w:p w:rsidR="006E5EBE" w:rsidRDefault="006E5EBE"/>
    <w:p w:rsidR="006E5EBE" w:rsidRDefault="006E5EBE"/>
    <w:p w:rsidR="006E5EBE" w:rsidRDefault="006E5EBE"/>
    <w:p w:rsidR="006E5EBE" w:rsidRDefault="006E5EBE">
      <w:bookmarkStart w:id="0" w:name="_GoBack"/>
      <w:bookmarkEnd w:id="0"/>
    </w:p>
    <w:p w:rsidR="006E5EBE" w:rsidRDefault="006E5EBE"/>
    <w:p w:rsidR="006E5EBE" w:rsidRDefault="006E5EBE">
      <w:pPr>
        <w:rPr>
          <w:b/>
        </w:rPr>
      </w:pPr>
      <w:r>
        <w:rPr>
          <w:b/>
        </w:rPr>
        <w:t>Capital Committee</w:t>
      </w:r>
    </w:p>
    <w:p w:rsidR="006E5EBE" w:rsidRDefault="006E5EBE">
      <w:pPr>
        <w:rPr>
          <w:b/>
        </w:rPr>
      </w:pPr>
      <w:r>
        <w:rPr>
          <w:b/>
        </w:rPr>
        <w:t>Regular Meeting Agenda</w:t>
      </w:r>
    </w:p>
    <w:p w:rsidR="006E5EBE" w:rsidRDefault="006E5EBE">
      <w:pPr>
        <w:rPr>
          <w:b/>
        </w:rPr>
      </w:pPr>
      <w:r>
        <w:rPr>
          <w:b/>
        </w:rPr>
        <w:t>Wednesday April 11, 2012</w:t>
      </w:r>
    </w:p>
    <w:p w:rsidR="006E5EBE" w:rsidRDefault="006E5EBE">
      <w:pPr>
        <w:rPr>
          <w:b/>
        </w:rPr>
      </w:pPr>
      <w:r>
        <w:rPr>
          <w:b/>
        </w:rPr>
        <w:t>7:00pm Clifford B. Green Memorial Center</w:t>
      </w:r>
    </w:p>
    <w:p w:rsidR="006E5EBE" w:rsidRDefault="006E5EBE">
      <w:pPr>
        <w:rPr>
          <w:b/>
        </w:rPr>
      </w:pPr>
    </w:p>
    <w:p w:rsidR="006E5EBE" w:rsidRDefault="006E5EBE">
      <w:r>
        <w:rPr>
          <w:b/>
        </w:rPr>
        <w:t xml:space="preserve">Present: </w:t>
      </w:r>
      <w:r>
        <w:t xml:space="preserve">Drew Dionne, Austin Tanner, Hans </w:t>
      </w:r>
      <w:proofErr w:type="spellStart"/>
      <w:r>
        <w:t>Ko</w:t>
      </w:r>
      <w:r w:rsidR="007E28F3">
        <w:t>e</w:t>
      </w:r>
      <w:r>
        <w:t>hl</w:t>
      </w:r>
      <w:proofErr w:type="spellEnd"/>
      <w:r>
        <w:t>, Jeff Otto and Bob Rossi</w:t>
      </w:r>
    </w:p>
    <w:p w:rsidR="006E5EBE" w:rsidRDefault="006E5EBE"/>
    <w:p w:rsidR="006E5EBE" w:rsidRDefault="006E5EBE"/>
    <w:p w:rsidR="006E5EBE" w:rsidRPr="006E5EBE" w:rsidRDefault="006E5EBE" w:rsidP="006E5E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Dionne called the meeting to order at 7:04pm.</w:t>
      </w:r>
    </w:p>
    <w:p w:rsidR="006E5EBE" w:rsidRPr="006E5EBE" w:rsidRDefault="006E5EBE" w:rsidP="006E5E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Capital Requests for FYE 2013:</w:t>
      </w:r>
      <w:r>
        <w:t xml:space="preserve"> The following items were approved and recommended for long term financing totaling $239,000:</w:t>
      </w:r>
    </w:p>
    <w:p w:rsidR="006E5EBE" w:rsidRPr="006E5EBE" w:rsidRDefault="006E5EBE" w:rsidP="006E5EBE">
      <w:pPr>
        <w:pStyle w:val="ListParagraph"/>
        <w:numPr>
          <w:ilvl w:val="0"/>
          <w:numId w:val="2"/>
        </w:numPr>
        <w:rPr>
          <w:b/>
        </w:rPr>
      </w:pPr>
      <w:r>
        <w:t>Town Garage</w:t>
      </w:r>
    </w:p>
    <w:p w:rsidR="006E5EBE" w:rsidRPr="006E5EBE" w:rsidRDefault="006E5EBE" w:rsidP="006E5EBE">
      <w:pPr>
        <w:pStyle w:val="ListParagraph"/>
        <w:numPr>
          <w:ilvl w:val="1"/>
          <w:numId w:val="2"/>
        </w:numPr>
        <w:rPr>
          <w:b/>
        </w:rPr>
      </w:pPr>
      <w:r>
        <w:t>Replace 1987 Chipper $44,000</w:t>
      </w:r>
    </w:p>
    <w:p w:rsidR="006E5EBE" w:rsidRPr="006E5EBE" w:rsidRDefault="006E5EBE" w:rsidP="006E5EBE">
      <w:pPr>
        <w:pStyle w:val="ListParagraph"/>
        <w:numPr>
          <w:ilvl w:val="1"/>
          <w:numId w:val="2"/>
        </w:numPr>
        <w:rPr>
          <w:b/>
        </w:rPr>
      </w:pPr>
      <w:r>
        <w:t>Replace 1992 Dump #10 #170,000</w:t>
      </w:r>
    </w:p>
    <w:p w:rsidR="006E5EBE" w:rsidRPr="006E5EBE" w:rsidRDefault="006E5EBE" w:rsidP="006E5EBE">
      <w:pPr>
        <w:pStyle w:val="ListParagraph"/>
        <w:numPr>
          <w:ilvl w:val="0"/>
          <w:numId w:val="2"/>
        </w:numPr>
        <w:rPr>
          <w:b/>
        </w:rPr>
      </w:pPr>
      <w:r>
        <w:t>Board of Education</w:t>
      </w:r>
    </w:p>
    <w:p w:rsidR="006E5EBE" w:rsidRPr="006E5EBE" w:rsidRDefault="006E5EBE" w:rsidP="006E5EBE">
      <w:pPr>
        <w:pStyle w:val="ListParagraph"/>
        <w:numPr>
          <w:ilvl w:val="1"/>
          <w:numId w:val="2"/>
        </w:numPr>
        <w:rPr>
          <w:b/>
        </w:rPr>
      </w:pPr>
      <w:r>
        <w:t>Rose Wing Roof $25,000</w:t>
      </w:r>
    </w:p>
    <w:p w:rsidR="006E5EBE" w:rsidRDefault="006E5EBE" w:rsidP="006E5EBE">
      <w:pPr>
        <w:ind w:left="720"/>
      </w:pPr>
      <w:r>
        <w:t>The following items were approved and recommended for short term financing totaling $</w:t>
      </w:r>
      <w:r w:rsidR="007E28F3">
        <w:t>213,700</w:t>
      </w:r>
      <w:r>
        <w:t>:</w:t>
      </w:r>
    </w:p>
    <w:p w:rsidR="00886B51" w:rsidRDefault="00886B51" w:rsidP="00886B51">
      <w:pPr>
        <w:pStyle w:val="ListParagraph"/>
        <w:numPr>
          <w:ilvl w:val="0"/>
          <w:numId w:val="4"/>
        </w:numPr>
      </w:pPr>
      <w:r>
        <w:t>Board of Education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>BMS Cabinet Unit Heater $7,000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 xml:space="preserve">BMS Architectural &amp; Engineering </w:t>
      </w:r>
      <w:proofErr w:type="spellStart"/>
      <w:r>
        <w:t>Eval</w:t>
      </w:r>
      <w:proofErr w:type="spellEnd"/>
      <w:r>
        <w:t xml:space="preserve"> $15,000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>BMS Fuel Tank Monitor $8,000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>Server $13,000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>Computers $45,000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r>
        <w:t>Wireless $34,000</w:t>
      </w:r>
    </w:p>
    <w:p w:rsidR="006E5EBE" w:rsidRDefault="006E5EBE" w:rsidP="006E5EBE">
      <w:pPr>
        <w:pStyle w:val="ListParagraph"/>
        <w:numPr>
          <w:ilvl w:val="0"/>
          <w:numId w:val="3"/>
        </w:numPr>
      </w:pPr>
      <w:proofErr w:type="spellStart"/>
      <w:r>
        <w:t>Macbooks</w:t>
      </w:r>
      <w:proofErr w:type="spellEnd"/>
      <w:r>
        <w:t xml:space="preserve"> $28,200</w:t>
      </w:r>
    </w:p>
    <w:p w:rsidR="00886B51" w:rsidRDefault="00886B51" w:rsidP="00886B51">
      <w:pPr>
        <w:pStyle w:val="ListParagraph"/>
        <w:numPr>
          <w:ilvl w:val="0"/>
          <w:numId w:val="4"/>
        </w:numPr>
      </w:pPr>
      <w:r>
        <w:t>Board of Fire Commissioners</w:t>
      </w:r>
    </w:p>
    <w:p w:rsidR="00886B51" w:rsidRDefault="00886B51" w:rsidP="00886B51">
      <w:pPr>
        <w:pStyle w:val="ListParagraph"/>
        <w:numPr>
          <w:ilvl w:val="1"/>
          <w:numId w:val="4"/>
        </w:numPr>
      </w:pPr>
      <w:r>
        <w:t>Consultant for Consolidation $15,000</w:t>
      </w:r>
    </w:p>
    <w:p w:rsidR="00886B51" w:rsidRDefault="00886B51" w:rsidP="00886B51">
      <w:pPr>
        <w:pStyle w:val="ListParagraph"/>
        <w:numPr>
          <w:ilvl w:val="0"/>
          <w:numId w:val="4"/>
        </w:numPr>
      </w:pPr>
      <w:r>
        <w:t>Town Garage</w:t>
      </w:r>
    </w:p>
    <w:p w:rsidR="00886B51" w:rsidRDefault="00886B51" w:rsidP="00886B51">
      <w:pPr>
        <w:pStyle w:val="ListParagraph"/>
        <w:numPr>
          <w:ilvl w:val="1"/>
          <w:numId w:val="4"/>
        </w:numPr>
      </w:pPr>
      <w:r>
        <w:t xml:space="preserve">Improvements to </w:t>
      </w:r>
      <w:r w:rsidR="00C55720">
        <w:t>G</w:t>
      </w:r>
      <w:r>
        <w:t>arage $13,500</w:t>
      </w:r>
    </w:p>
    <w:p w:rsidR="00886B51" w:rsidRDefault="00886B51" w:rsidP="00886B51">
      <w:pPr>
        <w:pStyle w:val="ListParagraph"/>
        <w:numPr>
          <w:ilvl w:val="0"/>
          <w:numId w:val="6"/>
        </w:numPr>
      </w:pPr>
      <w:r>
        <w:t>Parks and Recreation</w:t>
      </w:r>
    </w:p>
    <w:p w:rsidR="00886B51" w:rsidRDefault="00886B51" w:rsidP="00886B51">
      <w:pPr>
        <w:pStyle w:val="ListParagraph"/>
        <w:numPr>
          <w:ilvl w:val="1"/>
          <w:numId w:val="6"/>
        </w:numPr>
      </w:pPr>
      <w:r>
        <w:t>Disc Golf Course $10,000</w:t>
      </w:r>
    </w:p>
    <w:p w:rsidR="00886B51" w:rsidRDefault="00886B51" w:rsidP="00886B51">
      <w:pPr>
        <w:pStyle w:val="ListParagraph"/>
        <w:numPr>
          <w:ilvl w:val="1"/>
          <w:numId w:val="6"/>
        </w:numPr>
      </w:pPr>
      <w:r>
        <w:t>Upgrade on Equipment $10,000</w:t>
      </w:r>
    </w:p>
    <w:p w:rsidR="00886B51" w:rsidRDefault="00886B51" w:rsidP="00886B51">
      <w:pPr>
        <w:pStyle w:val="ListParagraph"/>
        <w:numPr>
          <w:ilvl w:val="0"/>
          <w:numId w:val="6"/>
        </w:numPr>
      </w:pPr>
      <w:r>
        <w:t>Town Hall</w:t>
      </w:r>
    </w:p>
    <w:p w:rsidR="00886B51" w:rsidRDefault="00886B51" w:rsidP="00886B51">
      <w:pPr>
        <w:pStyle w:val="ListParagraph"/>
        <w:numPr>
          <w:ilvl w:val="1"/>
          <w:numId w:val="6"/>
        </w:numPr>
      </w:pPr>
      <w:r>
        <w:t>Building Office Software Program $10,000</w:t>
      </w:r>
    </w:p>
    <w:p w:rsidR="00886B51" w:rsidRDefault="00886B51" w:rsidP="00886B51">
      <w:pPr>
        <w:pStyle w:val="ListParagraph"/>
        <w:numPr>
          <w:ilvl w:val="1"/>
          <w:numId w:val="6"/>
        </w:numPr>
      </w:pPr>
      <w:r>
        <w:t>Town Library Improvements $5,000</w:t>
      </w:r>
    </w:p>
    <w:p w:rsidR="00886B51" w:rsidRDefault="00886B51" w:rsidP="00886B51">
      <w:pPr>
        <w:ind w:left="720"/>
      </w:pPr>
    </w:p>
    <w:p w:rsidR="006E5EBE" w:rsidRPr="006E5EBE" w:rsidRDefault="006E5EBE" w:rsidP="00886B51">
      <w:pPr>
        <w:pStyle w:val="ListParagraph"/>
        <w:ind w:left="1800"/>
      </w:pPr>
    </w:p>
    <w:p w:rsidR="006E5EBE" w:rsidRPr="007E28F3" w:rsidRDefault="006E5EBE" w:rsidP="007E28F3">
      <w:pPr>
        <w:rPr>
          <w:b/>
        </w:rPr>
      </w:pPr>
    </w:p>
    <w:p w:rsidR="006E5EBE" w:rsidRPr="007E28F3" w:rsidRDefault="006E5EBE" w:rsidP="006E5E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Preparation of Presentation to Board of Finance:</w:t>
      </w:r>
      <w:r w:rsidR="007E28F3">
        <w:rPr>
          <w:b/>
        </w:rPr>
        <w:t xml:space="preserve"> </w:t>
      </w:r>
      <w:r w:rsidR="007E28F3">
        <w:t xml:space="preserve">Mr. Dionne will fix the spreadsheet to reflect tonight’s recommendations to present to the Board of Finance. Mr. Tanner will contact Mr. </w:t>
      </w:r>
      <w:proofErr w:type="spellStart"/>
      <w:r w:rsidR="007E28F3">
        <w:t>Kowolenko</w:t>
      </w:r>
      <w:proofErr w:type="spellEnd"/>
      <w:r w:rsidR="007E28F3">
        <w:t xml:space="preserve"> to ensure the $25,000 is the correct amount of the Town share. The board felt it was a little high. The committee will meet next in June unless needed prior to for the Board of Finance.</w:t>
      </w:r>
    </w:p>
    <w:p w:rsidR="007E28F3" w:rsidRPr="007E28F3" w:rsidRDefault="007E28F3" w:rsidP="006E5E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Comment:</w:t>
      </w:r>
      <w:r>
        <w:t xml:space="preserve"> None</w:t>
      </w:r>
    </w:p>
    <w:p w:rsidR="007E28F3" w:rsidRPr="007E28F3" w:rsidRDefault="007E28F3" w:rsidP="007E28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Bob Rossi made a motion to adjourn the meeting at 8:20pm. Hans </w:t>
      </w:r>
      <w:proofErr w:type="spellStart"/>
      <w:r>
        <w:t>Koehl</w:t>
      </w:r>
      <w:proofErr w:type="spellEnd"/>
      <w:r>
        <w:t xml:space="preserve"> seconded the motion. Motion passed 5-0</w:t>
      </w:r>
      <w:r w:rsidR="00C55720">
        <w:t>.</w:t>
      </w: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Default="007E28F3" w:rsidP="007E28F3">
      <w:pPr>
        <w:rPr>
          <w:b/>
        </w:rPr>
      </w:pPr>
    </w:p>
    <w:p w:rsidR="007E28F3" w:rsidRPr="007E28F3" w:rsidRDefault="007E28F3" w:rsidP="007E28F3">
      <w:r w:rsidRPr="007E28F3">
        <w:t>Respectfully Submitted;</w:t>
      </w:r>
    </w:p>
    <w:p w:rsidR="007E28F3" w:rsidRPr="007E28F3" w:rsidRDefault="007E28F3" w:rsidP="007E28F3"/>
    <w:p w:rsidR="007E28F3" w:rsidRPr="007E28F3" w:rsidRDefault="007E28F3" w:rsidP="007E28F3"/>
    <w:p w:rsidR="007E28F3" w:rsidRPr="007E28F3" w:rsidRDefault="007E28F3" w:rsidP="007E28F3"/>
    <w:p w:rsidR="007E28F3" w:rsidRPr="007E28F3" w:rsidRDefault="007E28F3" w:rsidP="007E28F3">
      <w:r w:rsidRPr="007E28F3">
        <w:t>Melissa J. Bradley</w:t>
      </w:r>
    </w:p>
    <w:p w:rsidR="007E28F3" w:rsidRPr="007E28F3" w:rsidRDefault="007E28F3" w:rsidP="007E28F3">
      <w:r w:rsidRPr="007E28F3">
        <w:t>Recording Secretary</w:t>
      </w:r>
    </w:p>
    <w:sectPr w:rsidR="007E28F3" w:rsidRPr="007E28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0" w:rsidRDefault="009D3F60" w:rsidP="00C55720">
      <w:r>
        <w:separator/>
      </w:r>
    </w:p>
  </w:endnote>
  <w:endnote w:type="continuationSeparator" w:id="0">
    <w:p w:rsidR="009D3F60" w:rsidRDefault="009D3F60" w:rsidP="00C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079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5720" w:rsidRDefault="00C55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1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1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Capital Committee</w:t>
            </w:r>
          </w:p>
        </w:sdtContent>
      </w:sdt>
    </w:sdtContent>
  </w:sdt>
  <w:p w:rsidR="00C55720" w:rsidRDefault="00C5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0" w:rsidRDefault="009D3F60" w:rsidP="00C55720">
      <w:r>
        <w:separator/>
      </w:r>
    </w:p>
  </w:footnote>
  <w:footnote w:type="continuationSeparator" w:id="0">
    <w:p w:rsidR="009D3F60" w:rsidRDefault="009D3F60" w:rsidP="00C5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90"/>
    <w:multiLevelType w:val="hybridMultilevel"/>
    <w:tmpl w:val="CC8A6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741D"/>
    <w:multiLevelType w:val="hybridMultilevel"/>
    <w:tmpl w:val="6F66F4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D65250"/>
    <w:multiLevelType w:val="hybridMultilevel"/>
    <w:tmpl w:val="7D72F7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66601"/>
    <w:multiLevelType w:val="hybridMultilevel"/>
    <w:tmpl w:val="A180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5452B"/>
    <w:multiLevelType w:val="hybridMultilevel"/>
    <w:tmpl w:val="AE347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E0AEE"/>
    <w:multiLevelType w:val="hybridMultilevel"/>
    <w:tmpl w:val="FDCC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E"/>
    <w:rsid w:val="002972C3"/>
    <w:rsid w:val="00426168"/>
    <w:rsid w:val="005201E3"/>
    <w:rsid w:val="006C62DA"/>
    <w:rsid w:val="006E5EBE"/>
    <w:rsid w:val="007E28F3"/>
    <w:rsid w:val="00886B51"/>
    <w:rsid w:val="009D3F60"/>
    <w:rsid w:val="00AA5C95"/>
    <w:rsid w:val="00BF26C4"/>
    <w:rsid w:val="00C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E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20"/>
  </w:style>
  <w:style w:type="paragraph" w:styleId="Footer">
    <w:name w:val="footer"/>
    <w:basedOn w:val="Normal"/>
    <w:link w:val="FooterChar"/>
    <w:uiPriority w:val="99"/>
    <w:unhideWhenUsed/>
    <w:rsid w:val="00C5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E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20"/>
  </w:style>
  <w:style w:type="paragraph" w:styleId="Footer">
    <w:name w:val="footer"/>
    <w:basedOn w:val="Normal"/>
    <w:link w:val="FooterChar"/>
    <w:uiPriority w:val="99"/>
    <w:unhideWhenUsed/>
    <w:rsid w:val="00C5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2012-04-12T16:49:00Z</cp:lastPrinted>
  <dcterms:created xsi:type="dcterms:W3CDTF">2012-04-12T16:09:00Z</dcterms:created>
  <dcterms:modified xsi:type="dcterms:W3CDTF">2012-04-12T16:49:00Z</dcterms:modified>
</cp:coreProperties>
</file>