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bookmarkEnd w:id="0"/>
    </w:p>
    <w:p w:rsidR="003B1740" w:rsidRDefault="003B1740"/>
    <w:p w:rsidR="003B1740" w:rsidRDefault="003B1740"/>
    <w:p w:rsidR="003B1740" w:rsidRDefault="003B1740"/>
    <w:p w:rsidR="003B1740" w:rsidRDefault="003B1740"/>
    <w:p w:rsidR="003B1740" w:rsidRDefault="003B1740"/>
    <w:p w:rsidR="003B1740" w:rsidRDefault="003B1740"/>
    <w:p w:rsidR="003B1740" w:rsidRDefault="003B1740"/>
    <w:p w:rsidR="003B1740" w:rsidRDefault="003B1740"/>
    <w:p w:rsidR="003B1740" w:rsidRDefault="003B1740"/>
    <w:p w:rsidR="003B1740" w:rsidRDefault="003B1740">
      <w:pPr>
        <w:rPr>
          <w:b/>
        </w:rPr>
      </w:pPr>
      <w:r>
        <w:rPr>
          <w:b/>
        </w:rPr>
        <w:t>Board of Selectmen</w:t>
      </w:r>
    </w:p>
    <w:p w:rsidR="003B1740" w:rsidRDefault="003B1740">
      <w:pPr>
        <w:rPr>
          <w:b/>
        </w:rPr>
      </w:pPr>
      <w:r>
        <w:rPr>
          <w:b/>
        </w:rPr>
        <w:t>Regular Meeting Minutes</w:t>
      </w:r>
    </w:p>
    <w:p w:rsidR="003B1740" w:rsidRDefault="003B1740">
      <w:pPr>
        <w:rPr>
          <w:b/>
        </w:rPr>
      </w:pPr>
      <w:r>
        <w:rPr>
          <w:b/>
        </w:rPr>
        <w:t>Thursday December 27, 2012</w:t>
      </w:r>
    </w:p>
    <w:p w:rsidR="003B1740" w:rsidRDefault="003B1740">
      <w:pPr>
        <w:rPr>
          <w:b/>
        </w:rPr>
      </w:pPr>
      <w:r>
        <w:rPr>
          <w:b/>
        </w:rPr>
        <w:t>6:30pm Clifford B. Green Memorial Center</w:t>
      </w:r>
    </w:p>
    <w:p w:rsidR="003B1740" w:rsidRDefault="003B1740">
      <w:pPr>
        <w:rPr>
          <w:b/>
        </w:rPr>
      </w:pPr>
    </w:p>
    <w:p w:rsidR="003B1740" w:rsidRDefault="003B1740">
      <w:pPr>
        <w:rPr>
          <w:b/>
        </w:rPr>
      </w:pPr>
    </w:p>
    <w:p w:rsidR="003B1740" w:rsidRDefault="003B1740">
      <w:r>
        <w:rPr>
          <w:b/>
        </w:rPr>
        <w:t xml:space="preserve">Present: </w:t>
      </w:r>
      <w:r>
        <w:t>Austin Tanner, Bob Kelleher, Drew Dionne and Melissa Bradley; Secretary</w:t>
      </w:r>
    </w:p>
    <w:p w:rsidR="003B1740" w:rsidRDefault="003B1740"/>
    <w:p w:rsidR="003B1740" w:rsidRDefault="003B1740">
      <w:r>
        <w:rPr>
          <w:b/>
        </w:rPr>
        <w:t xml:space="preserve">Also Present: </w:t>
      </w:r>
      <w:r>
        <w:t>Gene Michael Deary, Bill Skeen, David Lee</w:t>
      </w:r>
    </w:p>
    <w:p w:rsidR="003B1740" w:rsidRDefault="003B1740"/>
    <w:p w:rsidR="003B1740" w:rsidRPr="003B1740" w:rsidRDefault="003B1740" w:rsidP="003B1740">
      <w:pPr>
        <w:pStyle w:val="ListParagraph"/>
        <w:numPr>
          <w:ilvl w:val="0"/>
          <w:numId w:val="1"/>
        </w:numPr>
        <w:rPr>
          <w:b/>
        </w:rPr>
      </w:pPr>
      <w:r>
        <w:rPr>
          <w:b/>
        </w:rPr>
        <w:t xml:space="preserve">Call to Order: </w:t>
      </w:r>
      <w:r>
        <w:t>Mr. Tanner called the meeting to order at 6:30pm.</w:t>
      </w:r>
    </w:p>
    <w:p w:rsidR="003B1740" w:rsidRPr="003B1740" w:rsidRDefault="003B1740" w:rsidP="003B1740">
      <w:pPr>
        <w:pStyle w:val="ListParagraph"/>
        <w:numPr>
          <w:ilvl w:val="0"/>
          <w:numId w:val="1"/>
        </w:numPr>
        <w:rPr>
          <w:b/>
        </w:rPr>
      </w:pPr>
      <w:r>
        <w:rPr>
          <w:b/>
        </w:rPr>
        <w:t>Approve Previous Minutes:</w:t>
      </w:r>
      <w:r>
        <w:t xml:space="preserve"> Drew Dionne made a motion to approve the previous meeting minutes as presented. Bob Kelleher seconded the motion. Motion passed 3-0.</w:t>
      </w:r>
    </w:p>
    <w:p w:rsidR="003B1740" w:rsidRPr="003B1740" w:rsidRDefault="003B1740" w:rsidP="003B1740">
      <w:pPr>
        <w:pStyle w:val="ListParagraph"/>
        <w:numPr>
          <w:ilvl w:val="0"/>
          <w:numId w:val="1"/>
        </w:numPr>
        <w:rPr>
          <w:b/>
        </w:rPr>
      </w:pPr>
      <w:r>
        <w:rPr>
          <w:b/>
        </w:rPr>
        <w:t>Public Participation:</w:t>
      </w:r>
      <w:r>
        <w:t xml:space="preserve"> None</w:t>
      </w:r>
    </w:p>
    <w:p w:rsidR="003B1740" w:rsidRDefault="003B1740" w:rsidP="003B1740">
      <w:pPr>
        <w:pStyle w:val="ListParagraph"/>
        <w:numPr>
          <w:ilvl w:val="0"/>
          <w:numId w:val="1"/>
        </w:numPr>
        <w:rPr>
          <w:b/>
        </w:rPr>
      </w:pPr>
      <w:r>
        <w:rPr>
          <w:b/>
        </w:rPr>
        <w:t>Appointments</w:t>
      </w:r>
    </w:p>
    <w:p w:rsidR="003B1740" w:rsidRPr="00C43DF9" w:rsidRDefault="003B1740" w:rsidP="003B1740">
      <w:pPr>
        <w:pStyle w:val="ListParagraph"/>
        <w:numPr>
          <w:ilvl w:val="0"/>
          <w:numId w:val="2"/>
        </w:numPr>
        <w:rPr>
          <w:b/>
        </w:rPr>
      </w:pPr>
      <w:r>
        <w:t>Drew Dionne made a motion to reappoint Chris Landis as a regular member to Economic Development with a term expiring 01/01/2017. Bob Kelleher seconded the motion. Motion passed 3-0.</w:t>
      </w:r>
    </w:p>
    <w:p w:rsidR="00C43DF9" w:rsidRPr="00C43DF9" w:rsidRDefault="00C43DF9" w:rsidP="003B1740">
      <w:pPr>
        <w:pStyle w:val="ListParagraph"/>
        <w:numPr>
          <w:ilvl w:val="0"/>
          <w:numId w:val="2"/>
        </w:numPr>
        <w:rPr>
          <w:b/>
        </w:rPr>
      </w:pPr>
      <w:r>
        <w:t>Bob Kelleher made a motion to reappoint David Fuss and Donald Francis as regular members to Planning and Zoning with terms expiring 01/01/2018. Drew Dionne seconded the motion. Motion passed 3-0.</w:t>
      </w:r>
    </w:p>
    <w:p w:rsidR="00C43DF9" w:rsidRPr="00C43DF9" w:rsidRDefault="00C43DF9" w:rsidP="003B1740">
      <w:pPr>
        <w:pStyle w:val="ListParagraph"/>
        <w:numPr>
          <w:ilvl w:val="0"/>
          <w:numId w:val="2"/>
        </w:numPr>
        <w:rPr>
          <w:b/>
        </w:rPr>
      </w:pPr>
      <w:r>
        <w:t xml:space="preserve">Drew Dionne made a motion to reappoint Mike </w:t>
      </w:r>
      <w:proofErr w:type="spellStart"/>
      <w:r>
        <w:t>Gaudreau</w:t>
      </w:r>
      <w:proofErr w:type="spellEnd"/>
      <w:r>
        <w:t xml:space="preserve"> as a regular member to Parks and Recreation with a term expiring 01/01/2017. Bob Kelleher seconded the motion. Mr. Tanner is disappointed there is not more openness but it does appear to be starting. Mr. Kelleher would like to see the commission pay more attention to the budget. Motion passed 3-0.</w:t>
      </w:r>
    </w:p>
    <w:p w:rsidR="00C43DF9" w:rsidRPr="00C43DF9" w:rsidRDefault="00C43DF9" w:rsidP="003B1740">
      <w:pPr>
        <w:pStyle w:val="ListParagraph"/>
        <w:numPr>
          <w:ilvl w:val="0"/>
          <w:numId w:val="2"/>
        </w:numPr>
        <w:rPr>
          <w:b/>
        </w:rPr>
      </w:pPr>
      <w:r>
        <w:t xml:space="preserve">Bob Kelleher made a motion to reappoint David </w:t>
      </w:r>
      <w:proofErr w:type="spellStart"/>
      <w:r>
        <w:t>Guimont</w:t>
      </w:r>
      <w:proofErr w:type="spellEnd"/>
      <w:r>
        <w:t xml:space="preserve"> as a regular member to Parks and Recreation</w:t>
      </w:r>
      <w:r w:rsidR="00C034C0">
        <w:t xml:space="preserve"> with a term expiring 01/01/2017</w:t>
      </w:r>
      <w:r>
        <w:t>. Drew Dionne seconded the motion. Motion passed 3-0.</w:t>
      </w:r>
    </w:p>
    <w:p w:rsidR="00C43DF9" w:rsidRPr="00C43DF9" w:rsidRDefault="00C43DF9" w:rsidP="003B1740">
      <w:pPr>
        <w:pStyle w:val="ListParagraph"/>
        <w:numPr>
          <w:ilvl w:val="0"/>
          <w:numId w:val="2"/>
        </w:numPr>
        <w:rPr>
          <w:b/>
        </w:rPr>
      </w:pPr>
      <w:r>
        <w:t>Drew Dionne made a motion to reappoint Dan Ross as a regular member to Zoning Board of Appeals</w:t>
      </w:r>
      <w:r w:rsidR="00D66AA3">
        <w:t xml:space="preserve"> with a term expiring 01/01/2018</w:t>
      </w:r>
      <w:r>
        <w:t>. Bob Kelleher seconded the motion. Motion passed 3-0.</w:t>
      </w:r>
    </w:p>
    <w:p w:rsidR="00C43DF9" w:rsidRPr="00200662" w:rsidRDefault="00C43DF9" w:rsidP="00200662">
      <w:pPr>
        <w:pStyle w:val="ListParagraph"/>
        <w:numPr>
          <w:ilvl w:val="0"/>
          <w:numId w:val="2"/>
        </w:numPr>
        <w:rPr>
          <w:b/>
        </w:rPr>
      </w:pPr>
      <w:r>
        <w:t xml:space="preserve">Mr. Tanner received a list of three names from </w:t>
      </w:r>
      <w:proofErr w:type="spellStart"/>
      <w:r>
        <w:t>Mortlake</w:t>
      </w:r>
      <w:proofErr w:type="spellEnd"/>
      <w:r>
        <w:t xml:space="preserve"> who include</w:t>
      </w:r>
      <w:r w:rsidR="00200662">
        <w:t xml:space="preserve">d R. David Lee, Jeff Otto and Chris </w:t>
      </w:r>
      <w:proofErr w:type="spellStart"/>
      <w:r w:rsidR="00200662">
        <w:t>Guari</w:t>
      </w:r>
      <w:proofErr w:type="spellEnd"/>
      <w:r w:rsidR="00200662">
        <w:t xml:space="preserve">. The company did state their preference is R. David Lee. Drew Dionne made a motion to reappoint R. David Lee to the Fire Commissioners as the </w:t>
      </w:r>
      <w:proofErr w:type="spellStart"/>
      <w:r w:rsidR="00200662">
        <w:t>Mortlake</w:t>
      </w:r>
      <w:proofErr w:type="spellEnd"/>
      <w:r w:rsidR="00200662">
        <w:t xml:space="preserve"> representative</w:t>
      </w:r>
      <w:r w:rsidR="00844AD4">
        <w:t xml:space="preserve"> with </w:t>
      </w:r>
      <w:r w:rsidR="00483D45">
        <w:t>a term</w:t>
      </w:r>
      <w:r w:rsidR="00844AD4">
        <w:t xml:space="preserve"> expiring 12/02/2013</w:t>
      </w:r>
      <w:r w:rsidR="00200662">
        <w:t xml:space="preserve">. Bob Kelleher seconded the motion. Motion passed 3-0. Mr. Kelleher questioned why the minutes and agendas are </w:t>
      </w:r>
      <w:r w:rsidR="00200662">
        <w:lastRenderedPageBreak/>
        <w:t xml:space="preserve">not being put on the website. Mr. Lee states they do not have a secretary. Mr. Tanner </w:t>
      </w:r>
      <w:r w:rsidR="0001079F">
        <w:t>suggests adding</w:t>
      </w:r>
      <w:r w:rsidR="00200662">
        <w:t xml:space="preserve"> the cost for a secretary to the budget.  </w:t>
      </w:r>
    </w:p>
    <w:p w:rsidR="003B1740" w:rsidRPr="00892236" w:rsidRDefault="003B1740" w:rsidP="003B1740">
      <w:pPr>
        <w:pStyle w:val="ListParagraph"/>
        <w:numPr>
          <w:ilvl w:val="0"/>
          <w:numId w:val="1"/>
        </w:numPr>
        <w:rPr>
          <w:b/>
        </w:rPr>
      </w:pPr>
      <w:r w:rsidRPr="003B1740">
        <w:rPr>
          <w:b/>
        </w:rPr>
        <w:t>Discussion on Events Ordinance</w:t>
      </w:r>
      <w:r w:rsidR="00200662">
        <w:rPr>
          <w:b/>
        </w:rPr>
        <w:t xml:space="preserve">: </w:t>
      </w:r>
      <w:r w:rsidR="00892236">
        <w:t xml:space="preserve">The Selectmen met with Jim Larkin today to discuss the ordinance and Mr. Larkin is going to type </w:t>
      </w:r>
      <w:r w:rsidR="0001079F">
        <w:t>up</w:t>
      </w:r>
      <w:r w:rsidR="00892236">
        <w:t xml:space="preserve"> a draft of the ordinance.</w:t>
      </w:r>
    </w:p>
    <w:p w:rsidR="00892236" w:rsidRPr="00892236" w:rsidRDefault="00892236" w:rsidP="00892236">
      <w:pPr>
        <w:pStyle w:val="ListParagraph"/>
        <w:numPr>
          <w:ilvl w:val="0"/>
          <w:numId w:val="1"/>
        </w:numPr>
        <w:rPr>
          <w:b/>
        </w:rPr>
      </w:pPr>
      <w:r w:rsidRPr="00892236">
        <w:rPr>
          <w:b/>
        </w:rPr>
        <w:t>Discussion on Finance Director Study:</w:t>
      </w:r>
      <w:r>
        <w:t xml:space="preserve"> Discussion held on preforming a study for the finance director position or a complete staff study. Mr. Tanner spoke with John Filchak from NECCOG and he has performed these studies before. Mr. Tanner saw one that he performed for Ashford. Mr. Filchak will come out and interview the employees and will take approximately six weeks to complete. Mr. Tanner is under the assumption it would not be an added cost to the Town, but he will double check. Mr. Deary also suggests an outside company to perform the study and to be sure every aspect of the position is brought forth.</w:t>
      </w:r>
    </w:p>
    <w:p w:rsidR="000B0121" w:rsidRPr="000B0121" w:rsidRDefault="00892236" w:rsidP="00892236">
      <w:pPr>
        <w:pStyle w:val="ListParagraph"/>
        <w:numPr>
          <w:ilvl w:val="0"/>
          <w:numId w:val="1"/>
        </w:numPr>
        <w:rPr>
          <w:b/>
        </w:rPr>
      </w:pPr>
      <w:r>
        <w:rPr>
          <w:b/>
        </w:rPr>
        <w:t>Discussion on Small Cities:</w:t>
      </w:r>
      <w:r w:rsidR="000B0121">
        <w:t xml:space="preserve"> Mr. Tanner met with the housing authority and Larry Wagner to discuss submitting an application. It is due in April, and we could not be ready by then. Renovations at the community center were discussed, but it would have to benefit low income families. The funding amount is also about half of what was given out last year.</w:t>
      </w:r>
    </w:p>
    <w:p w:rsidR="000B0121" w:rsidRPr="000B0121" w:rsidRDefault="000B0121" w:rsidP="00892236">
      <w:pPr>
        <w:pStyle w:val="ListParagraph"/>
        <w:numPr>
          <w:ilvl w:val="0"/>
          <w:numId w:val="1"/>
        </w:numPr>
        <w:rPr>
          <w:b/>
        </w:rPr>
      </w:pPr>
      <w:r>
        <w:rPr>
          <w:b/>
        </w:rPr>
        <w:t xml:space="preserve">Discussion on Community Center: </w:t>
      </w:r>
      <w:r>
        <w:t xml:space="preserve">Mr. Tanner spoke with Carolyn Otto from the Village Green </w:t>
      </w:r>
      <w:proofErr w:type="gramStart"/>
      <w:r>
        <w:t>Nursery,</w:t>
      </w:r>
      <w:proofErr w:type="gramEnd"/>
      <w:r>
        <w:t xml:space="preserve"> she may be interested in renting the space. The location wouldn’t be her first choice. Mr. Tanner asked Gene Franz to look at the air flow if the room was divided off, it may end up being a similar situation the court is having in Thompson. Bucky is going to look at the space and see what renovations would be needed for his office.</w:t>
      </w:r>
    </w:p>
    <w:p w:rsidR="000B0121" w:rsidRPr="000B0121" w:rsidRDefault="000B0121" w:rsidP="00892236">
      <w:pPr>
        <w:pStyle w:val="ListParagraph"/>
        <w:numPr>
          <w:ilvl w:val="0"/>
          <w:numId w:val="1"/>
        </w:numPr>
        <w:rPr>
          <w:b/>
        </w:rPr>
      </w:pPr>
      <w:r>
        <w:rPr>
          <w:b/>
        </w:rPr>
        <w:t>Approve Bills:</w:t>
      </w:r>
      <w:r>
        <w:t xml:space="preserve"> Bob Kelleher made a motion to approve the bills. Drew Dionne seconded the motion. Mr. Tanner states all the Selectmen looked at the bills today at the Town Hall. Motion passed 3-0.</w:t>
      </w:r>
    </w:p>
    <w:p w:rsidR="00EB0646" w:rsidRPr="00EB0646" w:rsidRDefault="000B0121" w:rsidP="00892236">
      <w:pPr>
        <w:pStyle w:val="ListParagraph"/>
        <w:numPr>
          <w:ilvl w:val="0"/>
          <w:numId w:val="1"/>
        </w:numPr>
        <w:rPr>
          <w:b/>
        </w:rPr>
      </w:pPr>
      <w:r>
        <w:rPr>
          <w:b/>
        </w:rPr>
        <w:t>Appointment to Ethics:</w:t>
      </w:r>
      <w:r>
        <w:t xml:space="preserve"> Bob Kelleher made a motion to add </w:t>
      </w:r>
      <w:r w:rsidR="007E1F38">
        <w:t xml:space="preserve">to the agenda </w:t>
      </w:r>
      <w:r>
        <w:t xml:space="preserve">the appointment to the Ethics Committee. Drew Dionne seconded the motion. Motion passed 3-0. Bob Kelleher made a motion to appoint John Harris to fill the vacancy on the Ethics Committee, with a term expiring </w:t>
      </w:r>
      <w:r w:rsidR="00EB0646">
        <w:t>6/26/2013. Drew Dionne seconded the motion. Motion passed 3-0.</w:t>
      </w:r>
    </w:p>
    <w:p w:rsidR="00EB0646" w:rsidRPr="00EB0646" w:rsidRDefault="00EB0646" w:rsidP="00892236">
      <w:pPr>
        <w:pStyle w:val="ListParagraph"/>
        <w:numPr>
          <w:ilvl w:val="0"/>
          <w:numId w:val="1"/>
        </w:numPr>
        <w:rPr>
          <w:b/>
        </w:rPr>
      </w:pPr>
      <w:r>
        <w:rPr>
          <w:b/>
        </w:rPr>
        <w:t>Other Business:</w:t>
      </w:r>
      <w:r>
        <w:t xml:space="preserve"> Drew Dionne made a motion to add other business to the agenda. Bob Kelleher seconded the motion. Motion passed 3-0.</w:t>
      </w:r>
    </w:p>
    <w:p w:rsidR="00EB0646" w:rsidRPr="00EB0646" w:rsidRDefault="00EB0646" w:rsidP="00EB0646">
      <w:pPr>
        <w:pStyle w:val="ListParagraph"/>
        <w:numPr>
          <w:ilvl w:val="0"/>
          <w:numId w:val="3"/>
        </w:numPr>
        <w:rPr>
          <w:b/>
        </w:rPr>
      </w:pPr>
      <w:r>
        <w:t xml:space="preserve">Mr. Tanner is waiting on Marcia </w:t>
      </w:r>
      <w:proofErr w:type="spellStart"/>
      <w:r>
        <w:t>Marien</w:t>
      </w:r>
      <w:proofErr w:type="spellEnd"/>
      <w:r>
        <w:t xml:space="preserve"> to discuss the issues from the recent audit.</w:t>
      </w:r>
    </w:p>
    <w:p w:rsidR="00EB0646" w:rsidRPr="003D6767" w:rsidRDefault="00EB0646" w:rsidP="00EB0646">
      <w:pPr>
        <w:pStyle w:val="ListParagraph"/>
        <w:numPr>
          <w:ilvl w:val="0"/>
          <w:numId w:val="3"/>
        </w:numPr>
        <w:rPr>
          <w:b/>
        </w:rPr>
      </w:pPr>
      <w:r>
        <w:t>Mr. Tanner is gathering items for a Town Meeting. It will include the blight ordinance, former Recreation building, Ag ordinances, Resource Recovery to go from an authority to a commission, change the Treasures position from</w:t>
      </w:r>
      <w:r w:rsidR="003D6767">
        <w:t xml:space="preserve"> elected to appointed, event ordinance, and the easement for Greenway Drive.</w:t>
      </w:r>
    </w:p>
    <w:p w:rsidR="003D6767" w:rsidRPr="002D5105" w:rsidRDefault="003D6767" w:rsidP="00EB0646">
      <w:pPr>
        <w:pStyle w:val="ListParagraph"/>
        <w:numPr>
          <w:ilvl w:val="0"/>
          <w:numId w:val="3"/>
        </w:numPr>
        <w:rPr>
          <w:b/>
        </w:rPr>
      </w:pPr>
      <w:r>
        <w:t xml:space="preserve">Mr. Tanner is going to request the Board of Finance </w:t>
      </w:r>
      <w:r w:rsidR="002D5105">
        <w:t xml:space="preserve">to hold a special meeting to discuss funding needed for the Land Use Officer position, the bucket truck, paining of the Town Hall, employee salaries once the contracts are signed, Malone &amp; </w:t>
      </w:r>
      <w:proofErr w:type="spellStart"/>
      <w:r w:rsidR="002D5105">
        <w:t>MacBroom</w:t>
      </w:r>
      <w:proofErr w:type="spellEnd"/>
      <w:r w:rsidR="002D5105">
        <w:t xml:space="preserve"> payment and how to obtain the insurance money from the general fund for the stolen bush hog.</w:t>
      </w:r>
    </w:p>
    <w:p w:rsidR="002D5105" w:rsidRPr="002D5105" w:rsidRDefault="002D5105" w:rsidP="002D5105">
      <w:pPr>
        <w:pStyle w:val="ListParagraph"/>
        <w:numPr>
          <w:ilvl w:val="0"/>
          <w:numId w:val="3"/>
        </w:numPr>
        <w:rPr>
          <w:b/>
        </w:rPr>
      </w:pPr>
      <w:r>
        <w:t xml:space="preserve">Mr. Tanner would like to start the budget process soon. </w:t>
      </w:r>
    </w:p>
    <w:p w:rsidR="00C2133E" w:rsidRPr="00C2133E" w:rsidRDefault="00EB0646" w:rsidP="00892236">
      <w:pPr>
        <w:pStyle w:val="ListParagraph"/>
        <w:numPr>
          <w:ilvl w:val="0"/>
          <w:numId w:val="1"/>
        </w:numPr>
        <w:rPr>
          <w:b/>
        </w:rPr>
      </w:pPr>
      <w:r>
        <w:rPr>
          <w:b/>
        </w:rPr>
        <w:t>Executive Session to Discuss Union Negotiations &amp; Personnel to Discuss Land Use Officer Offer:</w:t>
      </w:r>
      <w:r w:rsidR="00207820">
        <w:rPr>
          <w:b/>
        </w:rPr>
        <w:t xml:space="preserve"> </w:t>
      </w:r>
      <w:r w:rsidR="00207820">
        <w:t>Drew Dionne made a motion to go into executive session at 7:15pm to discuss union negotiations and personnel to discuss land use office offer. Bob Kelleher seconded the motion. Motion passed 3-0.</w:t>
      </w:r>
      <w:r w:rsidR="00813778">
        <w:t xml:space="preserve"> Bob Kelleher made a motion to end executive session at 8:20pm. Drew Dionne seconded the motion. Motion passed 3-0. </w:t>
      </w:r>
      <w:r w:rsidR="00207820">
        <w:t xml:space="preserve"> </w:t>
      </w:r>
    </w:p>
    <w:p w:rsidR="00C2133E" w:rsidRPr="00C2133E" w:rsidRDefault="00C2133E" w:rsidP="00892236">
      <w:pPr>
        <w:pStyle w:val="ListParagraph"/>
        <w:numPr>
          <w:ilvl w:val="0"/>
          <w:numId w:val="1"/>
        </w:numPr>
        <w:rPr>
          <w:b/>
        </w:rPr>
      </w:pPr>
      <w:r>
        <w:rPr>
          <w:b/>
        </w:rPr>
        <w:t>Adjourn:</w:t>
      </w:r>
      <w:r>
        <w:t xml:space="preserve"> </w:t>
      </w:r>
      <w:r w:rsidR="00813778">
        <w:t>Drew Dionne made a motion to adjourn the meeting at 8:21pm. Bob Kelleher seconded the motion. Motion passed 3-0.</w:t>
      </w:r>
    </w:p>
    <w:p w:rsidR="00C2133E" w:rsidRDefault="00C2133E" w:rsidP="00C2133E"/>
    <w:p w:rsidR="00C2133E" w:rsidRDefault="00C2133E" w:rsidP="00C2133E"/>
    <w:p w:rsidR="00C2133E" w:rsidRDefault="00C2133E" w:rsidP="00C2133E"/>
    <w:p w:rsidR="00C2133E" w:rsidRDefault="00C2133E" w:rsidP="00C2133E"/>
    <w:p w:rsidR="00C2133E" w:rsidRDefault="00C2133E" w:rsidP="00C2133E"/>
    <w:p w:rsidR="00C2133E" w:rsidRDefault="00C2133E" w:rsidP="00C2133E">
      <w:r>
        <w:t>Respectfully Submitted;</w:t>
      </w:r>
    </w:p>
    <w:p w:rsidR="00C2133E" w:rsidRDefault="00C2133E" w:rsidP="00C2133E"/>
    <w:p w:rsidR="00C2133E" w:rsidRDefault="00C2133E" w:rsidP="00C2133E"/>
    <w:p w:rsidR="00C2133E" w:rsidRDefault="00C2133E" w:rsidP="00C2133E">
      <w:r>
        <w:t>Melissa J. Bradley</w:t>
      </w:r>
    </w:p>
    <w:p w:rsidR="00892236" w:rsidRPr="00C2133E" w:rsidRDefault="00C2133E" w:rsidP="00C2133E">
      <w:pPr>
        <w:rPr>
          <w:b/>
        </w:rPr>
      </w:pPr>
      <w:r>
        <w:t>Secretary</w:t>
      </w:r>
      <w:r w:rsidR="000B0121">
        <w:t xml:space="preserve">  </w:t>
      </w:r>
      <w:r w:rsidR="00892236">
        <w:t xml:space="preserve"> </w:t>
      </w:r>
    </w:p>
    <w:p w:rsidR="00892236" w:rsidRPr="00892236" w:rsidRDefault="00892236" w:rsidP="00892236">
      <w:pPr>
        <w:rPr>
          <w:b/>
        </w:rPr>
      </w:pPr>
    </w:p>
    <w:sectPr w:rsidR="00892236" w:rsidRPr="008922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81" w:rsidRDefault="00B63281" w:rsidP="0080607D">
      <w:r>
        <w:separator/>
      </w:r>
    </w:p>
  </w:endnote>
  <w:endnote w:type="continuationSeparator" w:id="0">
    <w:p w:rsidR="00B63281" w:rsidRDefault="00B63281" w:rsidP="0080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21878"/>
      <w:docPartObj>
        <w:docPartGallery w:val="Page Numbers (Bottom of Page)"/>
        <w:docPartUnique/>
      </w:docPartObj>
    </w:sdtPr>
    <w:sdtEndPr/>
    <w:sdtContent>
      <w:sdt>
        <w:sdtPr>
          <w:id w:val="860082579"/>
          <w:docPartObj>
            <w:docPartGallery w:val="Page Numbers (Top of Page)"/>
            <w:docPartUnique/>
          </w:docPartObj>
        </w:sdtPr>
        <w:sdtEndPr/>
        <w:sdtContent>
          <w:p w:rsidR="0080607D" w:rsidRDefault="008060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6D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6D88">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80607D" w:rsidRDefault="0080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81" w:rsidRDefault="00B63281" w:rsidP="0080607D">
      <w:r>
        <w:separator/>
      </w:r>
    </w:p>
  </w:footnote>
  <w:footnote w:type="continuationSeparator" w:id="0">
    <w:p w:rsidR="00B63281" w:rsidRDefault="00B63281" w:rsidP="00806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B262D"/>
    <w:multiLevelType w:val="hybridMultilevel"/>
    <w:tmpl w:val="99DA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425F4"/>
    <w:multiLevelType w:val="hybridMultilevel"/>
    <w:tmpl w:val="6B565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6759A4"/>
    <w:multiLevelType w:val="hybridMultilevel"/>
    <w:tmpl w:val="6EC86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40"/>
    <w:rsid w:val="0001079F"/>
    <w:rsid w:val="00044FC1"/>
    <w:rsid w:val="000B0121"/>
    <w:rsid w:val="00186D88"/>
    <w:rsid w:val="00200662"/>
    <w:rsid w:val="00207820"/>
    <w:rsid w:val="002972C3"/>
    <w:rsid w:val="002D5105"/>
    <w:rsid w:val="003B1740"/>
    <w:rsid w:val="003D6767"/>
    <w:rsid w:val="00426168"/>
    <w:rsid w:val="00483D45"/>
    <w:rsid w:val="006C62DA"/>
    <w:rsid w:val="007E1F38"/>
    <w:rsid w:val="0080607D"/>
    <w:rsid w:val="00813778"/>
    <w:rsid w:val="00844AD4"/>
    <w:rsid w:val="00892236"/>
    <w:rsid w:val="00AA5C95"/>
    <w:rsid w:val="00B63281"/>
    <w:rsid w:val="00BF26C4"/>
    <w:rsid w:val="00C034C0"/>
    <w:rsid w:val="00C2133E"/>
    <w:rsid w:val="00C43DF9"/>
    <w:rsid w:val="00C52028"/>
    <w:rsid w:val="00D66AA3"/>
    <w:rsid w:val="00EB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3B1740"/>
    <w:pPr>
      <w:ind w:left="720"/>
      <w:contextualSpacing/>
    </w:pPr>
  </w:style>
  <w:style w:type="paragraph" w:styleId="Header">
    <w:name w:val="header"/>
    <w:basedOn w:val="Normal"/>
    <w:link w:val="HeaderChar"/>
    <w:uiPriority w:val="99"/>
    <w:unhideWhenUsed/>
    <w:rsid w:val="0080607D"/>
    <w:pPr>
      <w:tabs>
        <w:tab w:val="center" w:pos="4680"/>
        <w:tab w:val="right" w:pos="9360"/>
      </w:tabs>
    </w:pPr>
  </w:style>
  <w:style w:type="character" w:customStyle="1" w:styleId="HeaderChar">
    <w:name w:val="Header Char"/>
    <w:basedOn w:val="DefaultParagraphFont"/>
    <w:link w:val="Header"/>
    <w:uiPriority w:val="99"/>
    <w:rsid w:val="0080607D"/>
  </w:style>
  <w:style w:type="paragraph" w:styleId="Footer">
    <w:name w:val="footer"/>
    <w:basedOn w:val="Normal"/>
    <w:link w:val="FooterChar"/>
    <w:uiPriority w:val="99"/>
    <w:unhideWhenUsed/>
    <w:rsid w:val="0080607D"/>
    <w:pPr>
      <w:tabs>
        <w:tab w:val="center" w:pos="4680"/>
        <w:tab w:val="right" w:pos="9360"/>
      </w:tabs>
    </w:pPr>
  </w:style>
  <w:style w:type="character" w:customStyle="1" w:styleId="FooterChar">
    <w:name w:val="Footer Char"/>
    <w:basedOn w:val="DefaultParagraphFont"/>
    <w:link w:val="Footer"/>
    <w:uiPriority w:val="99"/>
    <w:rsid w:val="0080607D"/>
  </w:style>
  <w:style w:type="paragraph" w:styleId="BalloonText">
    <w:name w:val="Balloon Text"/>
    <w:basedOn w:val="Normal"/>
    <w:link w:val="BalloonTextChar"/>
    <w:uiPriority w:val="99"/>
    <w:semiHidden/>
    <w:unhideWhenUsed/>
    <w:rsid w:val="00044FC1"/>
    <w:rPr>
      <w:rFonts w:ascii="Tahoma" w:hAnsi="Tahoma" w:cs="Tahoma"/>
      <w:sz w:val="16"/>
      <w:szCs w:val="16"/>
    </w:rPr>
  </w:style>
  <w:style w:type="character" w:customStyle="1" w:styleId="BalloonTextChar">
    <w:name w:val="Balloon Text Char"/>
    <w:basedOn w:val="DefaultParagraphFont"/>
    <w:link w:val="BalloonText"/>
    <w:uiPriority w:val="99"/>
    <w:semiHidden/>
    <w:rsid w:val="00044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3B1740"/>
    <w:pPr>
      <w:ind w:left="720"/>
      <w:contextualSpacing/>
    </w:pPr>
  </w:style>
  <w:style w:type="paragraph" w:styleId="Header">
    <w:name w:val="header"/>
    <w:basedOn w:val="Normal"/>
    <w:link w:val="HeaderChar"/>
    <w:uiPriority w:val="99"/>
    <w:unhideWhenUsed/>
    <w:rsid w:val="0080607D"/>
    <w:pPr>
      <w:tabs>
        <w:tab w:val="center" w:pos="4680"/>
        <w:tab w:val="right" w:pos="9360"/>
      </w:tabs>
    </w:pPr>
  </w:style>
  <w:style w:type="character" w:customStyle="1" w:styleId="HeaderChar">
    <w:name w:val="Header Char"/>
    <w:basedOn w:val="DefaultParagraphFont"/>
    <w:link w:val="Header"/>
    <w:uiPriority w:val="99"/>
    <w:rsid w:val="0080607D"/>
  </w:style>
  <w:style w:type="paragraph" w:styleId="Footer">
    <w:name w:val="footer"/>
    <w:basedOn w:val="Normal"/>
    <w:link w:val="FooterChar"/>
    <w:uiPriority w:val="99"/>
    <w:unhideWhenUsed/>
    <w:rsid w:val="0080607D"/>
    <w:pPr>
      <w:tabs>
        <w:tab w:val="center" w:pos="4680"/>
        <w:tab w:val="right" w:pos="9360"/>
      </w:tabs>
    </w:pPr>
  </w:style>
  <w:style w:type="character" w:customStyle="1" w:styleId="FooterChar">
    <w:name w:val="Footer Char"/>
    <w:basedOn w:val="DefaultParagraphFont"/>
    <w:link w:val="Footer"/>
    <w:uiPriority w:val="99"/>
    <w:rsid w:val="0080607D"/>
  </w:style>
  <w:style w:type="paragraph" w:styleId="BalloonText">
    <w:name w:val="Balloon Text"/>
    <w:basedOn w:val="Normal"/>
    <w:link w:val="BalloonTextChar"/>
    <w:uiPriority w:val="99"/>
    <w:semiHidden/>
    <w:unhideWhenUsed/>
    <w:rsid w:val="00044FC1"/>
    <w:rPr>
      <w:rFonts w:ascii="Tahoma" w:hAnsi="Tahoma" w:cs="Tahoma"/>
      <w:sz w:val="16"/>
      <w:szCs w:val="16"/>
    </w:rPr>
  </w:style>
  <w:style w:type="character" w:customStyle="1" w:styleId="BalloonTextChar">
    <w:name w:val="Balloon Text Char"/>
    <w:basedOn w:val="DefaultParagraphFont"/>
    <w:link w:val="BalloonText"/>
    <w:uiPriority w:val="99"/>
    <w:semiHidden/>
    <w:rsid w:val="00044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13</cp:revision>
  <cp:lastPrinted>2013-01-07T20:38:00Z</cp:lastPrinted>
  <dcterms:created xsi:type="dcterms:W3CDTF">2013-01-02T17:18:00Z</dcterms:created>
  <dcterms:modified xsi:type="dcterms:W3CDTF">2013-01-07T20:46:00Z</dcterms:modified>
</cp:coreProperties>
</file>