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widowControl w:val="0"/>
        <w:spacing w:before="81"/>
        <w:ind w:left="2812" w:right="2817" w:firstLine="0"/>
        <w:jc w:val="center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  <w:rtl w:val="0"/>
          <w:lang w:val="en-US"/>
        </w:rPr>
        <w:t xml:space="preserve">TOWN OF BROOKLYN </w:t>
      </w:r>
    </w:p>
    <w:p>
      <w:pPr>
        <w:pStyle w:val="Body"/>
        <w:widowControl w:val="0"/>
        <w:spacing w:before="148"/>
        <w:ind w:left="3052" w:right="3024" w:firstLine="0"/>
        <w:jc w:val="center"/>
        <w:rPr>
          <w:rFonts w:ascii="Times New Roman" w:cs="Times New Roman" w:hAnsi="Times New Roman" w:eastAsia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  <w:rtl w:val="0"/>
          <w:lang w:val="de-DE"/>
        </w:rPr>
        <w:t xml:space="preserve">P.O. Box 356 Route 6 and 169 BROOKLYN, CONNECTICUT 06234 </w:t>
      </w:r>
    </w:p>
    <w:p>
      <w:pPr>
        <w:pStyle w:val="Body"/>
        <w:widowControl w:val="0"/>
        <w:spacing w:before="148"/>
        <w:ind w:left="3052" w:right="3024" w:firstLine="0"/>
        <w:jc w:val="center"/>
        <w:rPr>
          <w:rFonts w:ascii="Times New Roman" w:cs="Times New Roman" w:hAnsi="Times New Roman" w:eastAsia="Times New Roman"/>
          <w:sz w:val="16"/>
          <w:szCs w:val="16"/>
        </w:rPr>
      </w:pPr>
    </w:p>
    <w:p>
      <w:pPr>
        <w:pStyle w:val="Body"/>
        <w:widowControl w:val="0"/>
        <w:spacing w:before="148"/>
        <w:ind w:left="3052" w:right="3024" w:firstLine="0"/>
        <w:jc w:val="center"/>
        <w:rPr>
          <w:rFonts w:ascii="Times New Roman" w:cs="Times New Roman" w:hAnsi="Times New Roman" w:eastAsia="Times New Roman"/>
          <w:sz w:val="16"/>
          <w:szCs w:val="16"/>
        </w:rPr>
      </w:pPr>
    </w:p>
    <w:p>
      <w:pPr>
        <w:pStyle w:val="Body"/>
        <w:widowControl w:val="0"/>
        <w:spacing w:before="148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Board of Ethics Commission</w:t>
      </w:r>
    </w:p>
    <w:p>
      <w:pPr>
        <w:pStyle w:val="Body"/>
        <w:widowControl w:val="0"/>
        <w:spacing w:before="148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Special Meeting Notice</w:t>
      </w:r>
    </w:p>
    <w:p>
      <w:pPr>
        <w:pStyle w:val="Body"/>
        <w:widowControl w:val="0"/>
        <w:spacing w:before="148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Wednesday, July 6, 2023</w:t>
      </w:r>
    </w:p>
    <w:p>
      <w:pPr>
        <w:pStyle w:val="Body"/>
        <w:widowControl w:val="0"/>
        <w:spacing w:before="148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7:00 pm via Zoom &amp;</w:t>
      </w:r>
    </w:p>
    <w:p>
      <w:pPr>
        <w:pStyle w:val="Body"/>
        <w:widowControl w:val="0"/>
        <w:spacing w:before="148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outline w:val="0"/>
          <w:color w:val="222222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31 Tiffany Street</w:t>
      </w:r>
    </w:p>
    <w:p>
      <w:pPr>
        <w:pStyle w:val="Body"/>
        <w:widowControl w:val="0"/>
        <w:spacing w:before="148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widowControl w:val="0"/>
        <w:spacing w:before="148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Zoom Meeting:</w:t>
      </w:r>
    </w:p>
    <w:p>
      <w:pPr>
        <w:pStyle w:val="Body"/>
        <w:widowControl w:val="0"/>
        <w:spacing w:before="148"/>
        <w:rPr>
          <w:rStyle w:val="None"/>
          <w:rFonts w:ascii="Times New Roman" w:cs="Times New Roman" w:hAnsi="Times New Roman" w:eastAsia="Times New Roman"/>
          <w:sz w:val="24"/>
          <w:szCs w:val="24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"https://us06web.zoom.us/j/81137868503?pwd=ckkvckdnalVESXdVUW5VYnhDZ21SQT09"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de-DE"/>
        </w:rPr>
        <w:t>https://us06web.zoom.us/j/81137868503?pwd=ckkvckdnalVESXdVUW5VYnhDZ21SQT09</w:t>
      </w:r>
      <w:r>
        <w:rPr/>
        <w:fldChar w:fldCharType="end" w:fldLock="0"/>
      </w:r>
    </w:p>
    <w:p>
      <w:pPr>
        <w:pStyle w:val="Body"/>
        <w:widowControl w:val="0"/>
        <w:rPr>
          <w:rStyle w:val="None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Style w:val="None"/>
          <w:outline w:val="0"/>
          <w:color w:val="222222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Meeting ID: 811 3786 8503</w:t>
      </w:r>
    </w:p>
    <w:p>
      <w:pPr>
        <w:pStyle w:val="Body"/>
        <w:widowControl w:val="0"/>
        <w:rPr>
          <w:rStyle w:val="None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Style w:val="None"/>
          <w:outline w:val="0"/>
          <w:color w:val="222222"/>
          <w:sz w:val="24"/>
          <w:szCs w:val="24"/>
          <w:u w:color="222222"/>
          <w:rtl w:val="0"/>
          <w:lang w:val="nl-NL"/>
          <w14:textFill>
            <w14:solidFill>
              <w14:srgbClr w14:val="222222"/>
            </w14:solidFill>
          </w14:textFill>
        </w:rPr>
        <w:t>Passcode: 492470</w:t>
      </w:r>
    </w:p>
    <w:p>
      <w:pPr>
        <w:pStyle w:val="Body"/>
        <w:widowControl w:val="0"/>
        <w:rPr>
          <w:rStyle w:val="None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Style w:val="None"/>
          <w:outline w:val="0"/>
          <w:color w:val="222222"/>
          <w:sz w:val="24"/>
          <w:szCs w:val="24"/>
          <w:u w:color="222222"/>
          <w:rtl w:val="0"/>
          <w14:textFill>
            <w14:solidFill>
              <w14:srgbClr w14:val="222222"/>
            </w14:solidFill>
          </w14:textFill>
        </w:rPr>
        <w:t>One tap mobile</w:t>
      </w:r>
    </w:p>
    <w:p>
      <w:pPr>
        <w:pStyle w:val="Body"/>
        <w:widowControl w:val="0"/>
        <w:rPr>
          <w:rStyle w:val="None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Style w:val="None"/>
          <w:outline w:val="0"/>
          <w:color w:val="222222"/>
          <w:sz w:val="24"/>
          <w:szCs w:val="24"/>
          <w:u w:color="222222"/>
          <w:rtl w:val="0"/>
          <w14:textFill>
            <w14:solidFill>
              <w14:srgbClr w14:val="222222"/>
            </w14:solidFill>
          </w14:textFill>
        </w:rPr>
        <w:t>+13052241968,,81137868503# US</w:t>
      </w:r>
    </w:p>
    <w:p>
      <w:pPr>
        <w:pStyle w:val="Body"/>
        <w:widowControl w:val="0"/>
        <w:rPr>
          <w:rStyle w:val="None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Style w:val="None"/>
          <w:outline w:val="0"/>
          <w:color w:val="222222"/>
          <w:sz w:val="24"/>
          <w:szCs w:val="24"/>
          <w:u w:color="222222"/>
          <w:rtl w:val="0"/>
          <w14:textFill>
            <w14:solidFill>
              <w14:srgbClr w14:val="222222"/>
            </w14:solidFill>
          </w14:textFill>
        </w:rPr>
        <w:t>+13092053325,,81137868503# US</w:t>
      </w:r>
    </w:p>
    <w:p>
      <w:pPr>
        <w:pStyle w:val="Body"/>
        <w:widowControl w:val="0"/>
        <w:numPr>
          <w:ilvl w:val="0"/>
          <w:numId w:val="2"/>
        </w:numPr>
        <w:bidi w:val="0"/>
        <w:spacing w:before="148"/>
        <w:ind w:right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Style w:val="None"/>
          <w:rFonts w:ascii="Times New Roman" w:hAnsi="Times New Roman"/>
          <w:sz w:val="24"/>
          <w:szCs w:val="24"/>
          <w:rtl w:val="0"/>
          <w:lang w:val="en-US"/>
        </w:rPr>
        <w:t>Call to Order</w:t>
      </w:r>
    </w:p>
    <w:p>
      <w:pPr>
        <w:pStyle w:val="Body"/>
        <w:widowControl w:val="0"/>
        <w:numPr>
          <w:ilvl w:val="0"/>
          <w:numId w:val="2"/>
        </w:numPr>
        <w:bidi w:val="0"/>
        <w:ind w:right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Style w:val="None"/>
          <w:rFonts w:ascii="Times New Roman" w:hAnsi="Times New Roman"/>
          <w:sz w:val="24"/>
          <w:szCs w:val="24"/>
          <w:rtl w:val="0"/>
          <w:lang w:val="en-US"/>
        </w:rPr>
        <w:t>Approve Minutes 7/6/2022</w:t>
      </w:r>
    </w:p>
    <w:p>
      <w:pPr>
        <w:pStyle w:val="Body"/>
        <w:widowControl w:val="0"/>
        <w:numPr>
          <w:ilvl w:val="0"/>
          <w:numId w:val="2"/>
        </w:numPr>
        <w:bidi w:val="0"/>
        <w:ind w:right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Style w:val="None"/>
          <w:rFonts w:ascii="Times New Roman" w:hAnsi="Times New Roman"/>
          <w:sz w:val="24"/>
          <w:szCs w:val="24"/>
          <w:rtl w:val="0"/>
          <w:lang w:val="en-US"/>
        </w:rPr>
        <w:t>Public Comment</w:t>
      </w:r>
    </w:p>
    <w:p>
      <w:pPr>
        <w:pStyle w:val="Body"/>
        <w:widowControl w:val="0"/>
        <w:numPr>
          <w:ilvl w:val="0"/>
          <w:numId w:val="2"/>
        </w:numPr>
        <w:bidi w:val="0"/>
        <w:ind w:right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Style w:val="None"/>
          <w:rFonts w:ascii="Times New Roman" w:hAnsi="Times New Roman"/>
          <w:sz w:val="24"/>
          <w:szCs w:val="24"/>
          <w:rtl w:val="0"/>
          <w:lang w:val="en-US"/>
        </w:rPr>
        <w:t>Code of Ethics Lawyer Comment Revision</w:t>
      </w:r>
    </w:p>
    <w:p>
      <w:pPr>
        <w:pStyle w:val="Body"/>
        <w:widowControl w:val="0"/>
        <w:numPr>
          <w:ilvl w:val="0"/>
          <w:numId w:val="2"/>
        </w:numPr>
        <w:bidi w:val="0"/>
        <w:ind w:right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Style w:val="None"/>
          <w:rFonts w:ascii="Times New Roman" w:hAnsi="Times New Roman"/>
          <w:sz w:val="24"/>
          <w:szCs w:val="24"/>
          <w:rtl w:val="0"/>
          <w:lang w:val="en-US"/>
        </w:rPr>
        <w:t>Code of Ethics Revision</w:t>
      </w:r>
    </w:p>
    <w:p>
      <w:pPr>
        <w:pStyle w:val="Body"/>
        <w:widowControl w:val="0"/>
        <w:numPr>
          <w:ilvl w:val="0"/>
          <w:numId w:val="2"/>
        </w:numPr>
        <w:bidi w:val="0"/>
        <w:ind w:right="0"/>
        <w:jc w:val="left"/>
        <w:rPr>
          <w:rFonts w:ascii="Times New Roman" w:hAnsi="Times New Roman"/>
          <w:sz w:val="24"/>
          <w:szCs w:val="24"/>
          <w:rtl w:val="0"/>
          <w:lang w:val="fr-FR"/>
        </w:rPr>
      </w:pPr>
      <w:r>
        <w:rPr>
          <w:rStyle w:val="None"/>
          <w:rFonts w:ascii="Times New Roman" w:hAnsi="Times New Roman"/>
          <w:sz w:val="24"/>
          <w:szCs w:val="24"/>
          <w:rtl w:val="0"/>
          <w:lang w:val="fr-FR"/>
        </w:rPr>
        <w:t>Adjourn</w:t>
      </w:r>
    </w:p>
    <w:p>
      <w:pPr>
        <w:pStyle w:val="Body"/>
        <w:widowControl w:val="0"/>
        <w:spacing w:before="148"/>
        <w:rPr>
          <w:rStyle w:val="None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widowControl w:val="0"/>
        <w:spacing w:before="148"/>
        <w:rPr>
          <w:rStyle w:val="None"/>
          <w:rFonts w:ascii="Times New Roman" w:cs="Times New Roman" w:hAnsi="Times New Roman" w:eastAsia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  <w:rtl w:val="0"/>
          <w:lang w:val="en-US"/>
        </w:rPr>
        <w:t>Stephanie Bellows</w:t>
      </w:r>
    </w:p>
    <w:p>
      <w:pPr>
        <w:pStyle w:val="Body"/>
        <w:widowControl w:val="0"/>
        <w:spacing w:before="148"/>
      </w:pPr>
      <w:r>
        <w:rPr>
          <w:rStyle w:val="None"/>
          <w:rFonts w:ascii="Times New Roman" w:hAnsi="Times New Roman"/>
          <w:sz w:val="24"/>
          <w:szCs w:val="24"/>
          <w:rtl w:val="0"/>
          <w:lang w:val="en-US"/>
        </w:rPr>
        <w:t xml:space="preserve">Ethics Commission Chairperson 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outline w:val="0"/>
      <w:color w:val="1155cc"/>
      <w:sz w:val="24"/>
      <w:szCs w:val="24"/>
      <w:u w:val="single" w:color="1155cc"/>
      <w14:textFill>
        <w14:solidFill>
          <w14:srgbClr w14:val="1155CC"/>
        </w14:solidFill>
      </w14:textFill>
    </w:rPr>
  </w:style>
  <w:style w:type="numbering" w:styleId="Imported Style 1">
    <w:name w:val="Imported Style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