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p w:rsidR="00954806" w:rsidRDefault="00954806"/>
    <w:p w:rsidR="00954806" w:rsidRDefault="00954806"/>
    <w:p w:rsidR="00954806" w:rsidRDefault="00954806"/>
    <w:p w:rsidR="00954806" w:rsidRDefault="00954806"/>
    <w:p w:rsidR="00954806" w:rsidRDefault="00954806"/>
    <w:p w:rsidR="00954806" w:rsidRDefault="00954806"/>
    <w:p w:rsidR="00954806" w:rsidRDefault="00954806"/>
    <w:p w:rsidR="00954806" w:rsidRDefault="00954806"/>
    <w:p w:rsidR="00954806" w:rsidRDefault="00954806"/>
    <w:p w:rsidR="00954806" w:rsidRDefault="00954806"/>
    <w:p w:rsidR="00954806" w:rsidRDefault="00954806">
      <w:pPr>
        <w:rPr>
          <w:b/>
        </w:rPr>
      </w:pPr>
      <w:r>
        <w:rPr>
          <w:b/>
        </w:rPr>
        <w:t>Board of Finance</w:t>
      </w:r>
    </w:p>
    <w:p w:rsidR="00954806" w:rsidRDefault="007115E5">
      <w:pPr>
        <w:rPr>
          <w:b/>
        </w:rPr>
      </w:pPr>
      <w:r>
        <w:rPr>
          <w:b/>
        </w:rPr>
        <w:t>Special</w:t>
      </w:r>
      <w:r w:rsidR="00B5554B">
        <w:rPr>
          <w:b/>
        </w:rPr>
        <w:t xml:space="preserve"> Meeting Minutes</w:t>
      </w:r>
      <w:bookmarkStart w:id="0" w:name="_GoBack"/>
      <w:bookmarkEnd w:id="0"/>
    </w:p>
    <w:p w:rsidR="00954806" w:rsidRDefault="007115E5">
      <w:pPr>
        <w:rPr>
          <w:b/>
        </w:rPr>
      </w:pPr>
      <w:r>
        <w:rPr>
          <w:b/>
        </w:rPr>
        <w:t>Thursday November 8,</w:t>
      </w:r>
      <w:r w:rsidR="00954806">
        <w:rPr>
          <w:b/>
        </w:rPr>
        <w:t xml:space="preserve"> 2012</w:t>
      </w:r>
    </w:p>
    <w:p w:rsidR="00954806" w:rsidRDefault="00954806">
      <w:pPr>
        <w:rPr>
          <w:b/>
        </w:rPr>
      </w:pPr>
      <w:r>
        <w:rPr>
          <w:b/>
        </w:rPr>
        <w:t>7pm Clifford B. Green Memorial Center</w:t>
      </w:r>
    </w:p>
    <w:p w:rsidR="00954806" w:rsidRDefault="00954806">
      <w:pPr>
        <w:rPr>
          <w:b/>
        </w:rPr>
      </w:pPr>
    </w:p>
    <w:p w:rsidR="00954806" w:rsidRDefault="00876666">
      <w:r>
        <w:rPr>
          <w:b/>
        </w:rPr>
        <w:t xml:space="preserve">Present: </w:t>
      </w:r>
      <w:r>
        <w:t>Rick Ives, Gene Michael Deary, Jeff Otto, David Fuss, Kim Conroy, Carla Demers and Melissa Bradley; Recording Secretary</w:t>
      </w:r>
    </w:p>
    <w:p w:rsidR="00876666" w:rsidRDefault="00876666"/>
    <w:p w:rsidR="00876666" w:rsidRPr="00876666" w:rsidRDefault="00876666">
      <w:r>
        <w:rPr>
          <w:b/>
        </w:rPr>
        <w:t xml:space="preserve">Also Present: </w:t>
      </w:r>
      <w:r>
        <w:t xml:space="preserve">Carl Brown, Joe </w:t>
      </w:r>
      <w:proofErr w:type="spellStart"/>
      <w:r>
        <w:t>Voccio</w:t>
      </w:r>
      <w:proofErr w:type="spellEnd"/>
      <w:r>
        <w:t xml:space="preserve"> and members of the School Wall Building Committee</w:t>
      </w:r>
    </w:p>
    <w:p w:rsidR="00954806" w:rsidRDefault="00954806">
      <w:pPr>
        <w:rPr>
          <w:b/>
        </w:rPr>
      </w:pPr>
    </w:p>
    <w:p w:rsidR="00954806" w:rsidRDefault="00954806">
      <w:pPr>
        <w:rPr>
          <w:b/>
        </w:rPr>
      </w:pPr>
    </w:p>
    <w:p w:rsidR="00954806" w:rsidRPr="00954806" w:rsidRDefault="00954806" w:rsidP="00954806">
      <w:pPr>
        <w:pStyle w:val="ListParagraph"/>
        <w:numPr>
          <w:ilvl w:val="0"/>
          <w:numId w:val="1"/>
        </w:numPr>
        <w:rPr>
          <w:rFonts w:ascii="Tahoma" w:eastAsia="Times New Roman" w:hAnsi="Tahoma" w:cs="Tahoma"/>
          <w:b/>
          <w:sz w:val="20"/>
          <w:szCs w:val="20"/>
        </w:rPr>
      </w:pPr>
      <w:r w:rsidRPr="00954806">
        <w:rPr>
          <w:rFonts w:ascii="Tahoma" w:eastAsia="Times New Roman" w:hAnsi="Tahoma" w:cs="Tahoma"/>
          <w:b/>
          <w:sz w:val="20"/>
          <w:szCs w:val="20"/>
        </w:rPr>
        <w:t>Call to order</w:t>
      </w:r>
      <w:r w:rsidR="00876666">
        <w:rPr>
          <w:rFonts w:ascii="Tahoma" w:eastAsia="Times New Roman" w:hAnsi="Tahoma" w:cs="Tahoma"/>
          <w:b/>
          <w:sz w:val="20"/>
          <w:szCs w:val="20"/>
        </w:rPr>
        <w:t xml:space="preserve">: </w:t>
      </w:r>
      <w:r w:rsidR="00876666">
        <w:rPr>
          <w:rFonts w:ascii="Tahoma" w:eastAsia="Times New Roman" w:hAnsi="Tahoma" w:cs="Tahoma"/>
          <w:sz w:val="20"/>
          <w:szCs w:val="20"/>
        </w:rPr>
        <w:t>Mr. Ives called the meeting to order at 7:16pm.</w:t>
      </w:r>
    </w:p>
    <w:p w:rsidR="00A05C19" w:rsidRPr="00A05C19" w:rsidRDefault="007115E5" w:rsidP="00954806">
      <w:pPr>
        <w:pStyle w:val="ListParagraph"/>
        <w:numPr>
          <w:ilvl w:val="0"/>
          <w:numId w:val="1"/>
        </w:numPr>
        <w:rPr>
          <w:rFonts w:ascii="Tahoma" w:eastAsia="Times New Roman" w:hAnsi="Tahoma" w:cs="Tahoma"/>
          <w:b/>
          <w:sz w:val="20"/>
          <w:szCs w:val="20"/>
        </w:rPr>
      </w:pPr>
      <w:r w:rsidRPr="00A05C19">
        <w:rPr>
          <w:rFonts w:ascii="Tahoma" w:eastAsia="Times New Roman" w:hAnsi="Tahoma" w:cs="Tahoma"/>
          <w:b/>
          <w:sz w:val="20"/>
          <w:szCs w:val="20"/>
        </w:rPr>
        <w:t>Report of the School Wall Building C</w:t>
      </w:r>
      <w:r w:rsidR="00954806" w:rsidRPr="00A05C19">
        <w:rPr>
          <w:rFonts w:ascii="Tahoma" w:eastAsia="Times New Roman" w:hAnsi="Tahoma" w:cs="Tahoma"/>
          <w:b/>
          <w:sz w:val="20"/>
          <w:szCs w:val="20"/>
        </w:rPr>
        <w:t>ommittee</w:t>
      </w:r>
      <w:r w:rsidR="00876666" w:rsidRPr="00A05C19">
        <w:rPr>
          <w:rFonts w:ascii="Tahoma" w:eastAsia="Times New Roman" w:hAnsi="Tahoma" w:cs="Tahoma"/>
          <w:b/>
          <w:sz w:val="20"/>
          <w:szCs w:val="20"/>
        </w:rPr>
        <w:t xml:space="preserve">: </w:t>
      </w:r>
      <w:r w:rsidR="00876666" w:rsidRPr="00A05C19">
        <w:rPr>
          <w:rFonts w:ascii="Tahoma" w:eastAsia="Times New Roman" w:hAnsi="Tahoma" w:cs="Tahoma"/>
          <w:sz w:val="20"/>
          <w:szCs w:val="20"/>
        </w:rPr>
        <w:t>1.9 million was approved for the school wall project with $68,000 in contingency. The project has gone over budget approximately $30,000</w:t>
      </w:r>
      <w:r w:rsidR="00253C74">
        <w:rPr>
          <w:rFonts w:ascii="Tahoma" w:eastAsia="Times New Roman" w:hAnsi="Tahoma" w:cs="Tahoma"/>
          <w:sz w:val="20"/>
          <w:szCs w:val="20"/>
        </w:rPr>
        <w:t xml:space="preserve"> with change orders and </w:t>
      </w:r>
      <w:r w:rsidR="00876666" w:rsidRPr="00A05C19">
        <w:rPr>
          <w:rFonts w:ascii="Tahoma" w:eastAsia="Times New Roman" w:hAnsi="Tahoma" w:cs="Tahoma"/>
          <w:sz w:val="20"/>
          <w:szCs w:val="20"/>
        </w:rPr>
        <w:t>unforeseen issues. The project is near completion and expected to be done by December 6</w:t>
      </w:r>
      <w:r w:rsidR="00876666" w:rsidRPr="00A05C19">
        <w:rPr>
          <w:rFonts w:ascii="Tahoma" w:eastAsia="Times New Roman" w:hAnsi="Tahoma" w:cs="Tahoma"/>
          <w:sz w:val="20"/>
          <w:szCs w:val="20"/>
          <w:vertAlign w:val="superscript"/>
        </w:rPr>
        <w:t>th</w:t>
      </w:r>
      <w:r w:rsidR="00876666" w:rsidRPr="00A05C19">
        <w:rPr>
          <w:rFonts w:ascii="Tahoma" w:eastAsia="Times New Roman" w:hAnsi="Tahoma" w:cs="Tahoma"/>
          <w:sz w:val="20"/>
          <w:szCs w:val="20"/>
        </w:rPr>
        <w:t xml:space="preserve">. Mr. Brown explains the progress of the gym. Today, the contractor was fixing the door and the tract </w:t>
      </w:r>
      <w:r w:rsidR="00113964" w:rsidRPr="00A05C19">
        <w:rPr>
          <w:rFonts w:ascii="Tahoma" w:eastAsia="Times New Roman" w:hAnsi="Tahoma" w:cs="Tahoma"/>
          <w:sz w:val="20"/>
          <w:szCs w:val="20"/>
        </w:rPr>
        <w:t>at the top broke. It is uncertain how much this cost will be. Mr. Otto states he is not comfortable setting a cap and running short again. Mr. Deary would like to see hard numbers and if it is over $20,000, a town meeting will be necessary. Mr. Tanner asks if the board can appropriate $20,000 now so the project can go forward and hope to reach its December 6</w:t>
      </w:r>
      <w:r w:rsidR="00113964" w:rsidRPr="00A05C19">
        <w:rPr>
          <w:rFonts w:ascii="Tahoma" w:eastAsia="Times New Roman" w:hAnsi="Tahoma" w:cs="Tahoma"/>
          <w:sz w:val="20"/>
          <w:szCs w:val="20"/>
          <w:vertAlign w:val="superscript"/>
        </w:rPr>
        <w:t>th</w:t>
      </w:r>
      <w:r w:rsidR="00113964" w:rsidRPr="00A05C19">
        <w:rPr>
          <w:rFonts w:ascii="Tahoma" w:eastAsia="Times New Roman" w:hAnsi="Tahoma" w:cs="Tahoma"/>
          <w:sz w:val="20"/>
          <w:szCs w:val="20"/>
        </w:rPr>
        <w:t xml:space="preserve"> deadline. The building committee has prioritized the remaining projects that need to complete. There were pre development costs in the amount of $55,000 budgeted in last year’s budget. The board would like this included at the Town meeting along with the final monies needed to complete this project. </w:t>
      </w:r>
    </w:p>
    <w:p w:rsidR="00954806" w:rsidRPr="00A05C19" w:rsidRDefault="007115E5" w:rsidP="00A05C19">
      <w:pPr>
        <w:pStyle w:val="ListParagraph"/>
        <w:numPr>
          <w:ilvl w:val="0"/>
          <w:numId w:val="1"/>
        </w:numPr>
        <w:rPr>
          <w:rFonts w:ascii="Tahoma" w:eastAsia="Times New Roman" w:hAnsi="Tahoma" w:cs="Tahoma"/>
          <w:b/>
          <w:sz w:val="20"/>
          <w:szCs w:val="20"/>
        </w:rPr>
      </w:pPr>
      <w:r w:rsidRPr="00A05C19">
        <w:rPr>
          <w:rFonts w:ascii="Tahoma" w:eastAsia="Times New Roman" w:hAnsi="Tahoma" w:cs="Tahoma"/>
          <w:b/>
          <w:sz w:val="20"/>
          <w:szCs w:val="20"/>
        </w:rPr>
        <w:t>Appropriation of Funds/School Wall</w:t>
      </w:r>
      <w:r w:rsidR="00A05C19">
        <w:rPr>
          <w:rFonts w:ascii="Tahoma" w:eastAsia="Times New Roman" w:hAnsi="Tahoma" w:cs="Tahoma"/>
          <w:b/>
          <w:sz w:val="20"/>
          <w:szCs w:val="20"/>
        </w:rPr>
        <w:t xml:space="preserve">: </w:t>
      </w:r>
      <w:r w:rsidR="00A05C19">
        <w:rPr>
          <w:rFonts w:ascii="Tahoma" w:eastAsia="Times New Roman" w:hAnsi="Tahoma" w:cs="Tahoma"/>
          <w:sz w:val="20"/>
          <w:szCs w:val="20"/>
        </w:rPr>
        <w:t xml:space="preserve">Gene Michael Deary made a motion to appropriate $20,000 from the reserves and move it to contingency and that money to be made available to the building committee to finish the project. Jeff Otto seconds the motion. Jeff Otto questions if the board can make any more transfers until the end of the budget year. Mr. Ives explains you can move $20,000 from the reserves to each line item, once. He will get clarification from Marcia </w:t>
      </w:r>
      <w:proofErr w:type="spellStart"/>
      <w:r w:rsidR="00A05C19">
        <w:rPr>
          <w:rFonts w:ascii="Tahoma" w:eastAsia="Times New Roman" w:hAnsi="Tahoma" w:cs="Tahoma"/>
          <w:sz w:val="20"/>
          <w:szCs w:val="20"/>
        </w:rPr>
        <w:t>Marien</w:t>
      </w:r>
      <w:proofErr w:type="spellEnd"/>
      <w:r w:rsidR="00A05C19">
        <w:rPr>
          <w:rFonts w:ascii="Tahoma" w:eastAsia="Times New Roman" w:hAnsi="Tahoma" w:cs="Tahoma"/>
          <w:sz w:val="20"/>
          <w:szCs w:val="20"/>
        </w:rPr>
        <w:t xml:space="preserve">. Motion passed 6-0.     </w:t>
      </w:r>
      <w:r w:rsidR="00A05C19" w:rsidRPr="00876666">
        <w:rPr>
          <w:rFonts w:ascii="Tahoma" w:eastAsia="Times New Roman" w:hAnsi="Tahoma" w:cs="Tahoma"/>
          <w:sz w:val="20"/>
          <w:szCs w:val="20"/>
        </w:rPr>
        <w:t xml:space="preserve"> </w:t>
      </w:r>
    </w:p>
    <w:p w:rsidR="00954806" w:rsidRPr="00954806" w:rsidRDefault="00954806" w:rsidP="00954806">
      <w:pPr>
        <w:pStyle w:val="ListParagraph"/>
        <w:numPr>
          <w:ilvl w:val="0"/>
          <w:numId w:val="1"/>
        </w:numPr>
        <w:rPr>
          <w:rFonts w:ascii="Tahoma" w:eastAsia="Times New Roman" w:hAnsi="Tahoma" w:cs="Tahoma"/>
          <w:b/>
          <w:sz w:val="20"/>
          <w:szCs w:val="20"/>
        </w:rPr>
      </w:pPr>
      <w:r w:rsidRPr="00954806">
        <w:rPr>
          <w:rFonts w:ascii="Tahoma" w:eastAsia="Times New Roman" w:hAnsi="Tahoma" w:cs="Tahoma"/>
          <w:b/>
          <w:sz w:val="20"/>
          <w:szCs w:val="20"/>
        </w:rPr>
        <w:t>Public comment</w:t>
      </w:r>
      <w:r w:rsidR="00A05C19">
        <w:rPr>
          <w:rFonts w:ascii="Tahoma" w:eastAsia="Times New Roman" w:hAnsi="Tahoma" w:cs="Tahoma"/>
          <w:b/>
          <w:sz w:val="20"/>
          <w:szCs w:val="20"/>
        </w:rPr>
        <w:t xml:space="preserve">: </w:t>
      </w:r>
      <w:r w:rsidR="00A05C19">
        <w:rPr>
          <w:rFonts w:ascii="Tahoma" w:eastAsia="Times New Roman" w:hAnsi="Tahoma" w:cs="Tahoma"/>
          <w:sz w:val="20"/>
          <w:szCs w:val="20"/>
        </w:rPr>
        <w:t>None</w:t>
      </w:r>
    </w:p>
    <w:p w:rsidR="00954806" w:rsidRPr="00A05C19" w:rsidRDefault="00954806" w:rsidP="00954806">
      <w:pPr>
        <w:pStyle w:val="ListParagraph"/>
        <w:numPr>
          <w:ilvl w:val="0"/>
          <w:numId w:val="1"/>
        </w:numPr>
        <w:rPr>
          <w:rFonts w:ascii="Tahoma" w:eastAsia="Times New Roman" w:hAnsi="Tahoma" w:cs="Tahoma"/>
          <w:b/>
          <w:sz w:val="20"/>
          <w:szCs w:val="20"/>
        </w:rPr>
      </w:pPr>
      <w:r w:rsidRPr="00954806">
        <w:rPr>
          <w:rFonts w:ascii="Tahoma" w:eastAsia="Times New Roman" w:hAnsi="Tahoma" w:cs="Tahoma"/>
          <w:b/>
          <w:sz w:val="20"/>
          <w:szCs w:val="20"/>
        </w:rPr>
        <w:t>Adjourn</w:t>
      </w:r>
      <w:r w:rsidR="00A05C19">
        <w:rPr>
          <w:rFonts w:ascii="Tahoma" w:eastAsia="Times New Roman" w:hAnsi="Tahoma" w:cs="Tahoma"/>
          <w:b/>
          <w:sz w:val="20"/>
          <w:szCs w:val="20"/>
        </w:rPr>
        <w:t xml:space="preserve">: </w:t>
      </w:r>
      <w:r w:rsidR="00A05C19">
        <w:rPr>
          <w:rFonts w:ascii="Tahoma" w:eastAsia="Times New Roman" w:hAnsi="Tahoma" w:cs="Tahoma"/>
          <w:sz w:val="20"/>
          <w:szCs w:val="20"/>
        </w:rPr>
        <w:t xml:space="preserve"> Gene Michael Deary made a motion to </w:t>
      </w:r>
      <w:proofErr w:type="spellStart"/>
      <w:r w:rsidR="00A05C19">
        <w:rPr>
          <w:rFonts w:ascii="Tahoma" w:eastAsia="Times New Roman" w:hAnsi="Tahoma" w:cs="Tahoma"/>
          <w:sz w:val="20"/>
          <w:szCs w:val="20"/>
        </w:rPr>
        <w:t>adjoun</w:t>
      </w:r>
      <w:proofErr w:type="spellEnd"/>
      <w:r w:rsidR="00A05C19">
        <w:rPr>
          <w:rFonts w:ascii="Tahoma" w:eastAsia="Times New Roman" w:hAnsi="Tahoma" w:cs="Tahoma"/>
          <w:sz w:val="20"/>
          <w:szCs w:val="20"/>
        </w:rPr>
        <w:t xml:space="preserve"> the meeting at 8:05pm. Kim Conroy seconded the motion. Motion passed 6-0.</w:t>
      </w:r>
    </w:p>
    <w:p w:rsidR="00A05C19" w:rsidRDefault="00A05C19" w:rsidP="00A05C19">
      <w:pPr>
        <w:rPr>
          <w:rFonts w:ascii="Tahoma" w:eastAsia="Times New Roman" w:hAnsi="Tahoma" w:cs="Tahoma"/>
          <w:b/>
          <w:sz w:val="20"/>
          <w:szCs w:val="20"/>
        </w:rPr>
      </w:pPr>
    </w:p>
    <w:p w:rsidR="00A05C19" w:rsidRDefault="00A05C19" w:rsidP="00A05C19">
      <w:pPr>
        <w:rPr>
          <w:rFonts w:ascii="Tahoma" w:eastAsia="Times New Roman" w:hAnsi="Tahoma" w:cs="Tahoma"/>
          <w:b/>
          <w:sz w:val="20"/>
          <w:szCs w:val="20"/>
        </w:rPr>
      </w:pPr>
    </w:p>
    <w:p w:rsidR="00A05C19" w:rsidRPr="00A05C19" w:rsidRDefault="00A05C19" w:rsidP="00A05C19">
      <w:pPr>
        <w:rPr>
          <w:rFonts w:ascii="Tahoma" w:eastAsia="Times New Roman" w:hAnsi="Tahoma" w:cs="Tahoma"/>
          <w:sz w:val="20"/>
          <w:szCs w:val="20"/>
        </w:rPr>
      </w:pPr>
      <w:r w:rsidRPr="00A05C19">
        <w:rPr>
          <w:rFonts w:ascii="Tahoma" w:eastAsia="Times New Roman" w:hAnsi="Tahoma" w:cs="Tahoma"/>
          <w:sz w:val="20"/>
          <w:szCs w:val="20"/>
        </w:rPr>
        <w:t>Respectfully Submitted;</w:t>
      </w:r>
    </w:p>
    <w:p w:rsidR="00A05C19" w:rsidRPr="00A05C19" w:rsidRDefault="00A05C19" w:rsidP="00A05C19">
      <w:pPr>
        <w:rPr>
          <w:rFonts w:ascii="Tahoma" w:eastAsia="Times New Roman" w:hAnsi="Tahoma" w:cs="Tahoma"/>
          <w:sz w:val="20"/>
          <w:szCs w:val="20"/>
        </w:rPr>
      </w:pPr>
    </w:p>
    <w:p w:rsidR="00A05C19" w:rsidRPr="00A05C19" w:rsidRDefault="00A05C19" w:rsidP="00A05C19">
      <w:pPr>
        <w:rPr>
          <w:rFonts w:ascii="Tahoma" w:eastAsia="Times New Roman" w:hAnsi="Tahoma" w:cs="Tahoma"/>
          <w:sz w:val="20"/>
          <w:szCs w:val="20"/>
        </w:rPr>
      </w:pPr>
    </w:p>
    <w:p w:rsidR="00A05C19" w:rsidRPr="00A05C19" w:rsidRDefault="00A05C19" w:rsidP="00A05C19">
      <w:pPr>
        <w:rPr>
          <w:rFonts w:ascii="Tahoma" w:eastAsia="Times New Roman" w:hAnsi="Tahoma" w:cs="Tahoma"/>
          <w:sz w:val="20"/>
          <w:szCs w:val="20"/>
        </w:rPr>
      </w:pPr>
      <w:r w:rsidRPr="00A05C19">
        <w:rPr>
          <w:rFonts w:ascii="Tahoma" w:eastAsia="Times New Roman" w:hAnsi="Tahoma" w:cs="Tahoma"/>
          <w:sz w:val="20"/>
          <w:szCs w:val="20"/>
        </w:rPr>
        <w:t>Melissa J. Bradley</w:t>
      </w:r>
    </w:p>
    <w:p w:rsidR="00954806" w:rsidRPr="00A05C19" w:rsidRDefault="00A05C19" w:rsidP="00A05C19">
      <w:pPr>
        <w:rPr>
          <w:rFonts w:ascii="Tahoma" w:eastAsia="Times New Roman" w:hAnsi="Tahoma" w:cs="Tahoma"/>
          <w:sz w:val="20"/>
          <w:szCs w:val="20"/>
        </w:rPr>
      </w:pPr>
      <w:r w:rsidRPr="00A05C19">
        <w:rPr>
          <w:rFonts w:ascii="Tahoma" w:eastAsia="Times New Roman" w:hAnsi="Tahoma" w:cs="Tahoma"/>
          <w:sz w:val="20"/>
          <w:szCs w:val="20"/>
        </w:rPr>
        <w:t>Recording Secretary</w:t>
      </w:r>
    </w:p>
    <w:sectPr w:rsidR="00954806" w:rsidRPr="00A05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24C74"/>
    <w:multiLevelType w:val="hybridMultilevel"/>
    <w:tmpl w:val="28D4B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806"/>
    <w:rsid w:val="00113964"/>
    <w:rsid w:val="00253C74"/>
    <w:rsid w:val="002972C3"/>
    <w:rsid w:val="00426168"/>
    <w:rsid w:val="006C62DA"/>
    <w:rsid w:val="007115E5"/>
    <w:rsid w:val="00876666"/>
    <w:rsid w:val="00954806"/>
    <w:rsid w:val="00A05C19"/>
    <w:rsid w:val="00AA5C95"/>
    <w:rsid w:val="00B5554B"/>
    <w:rsid w:val="00BF2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9548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954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4465">
      <w:bodyDiv w:val="1"/>
      <w:marLeft w:val="0"/>
      <w:marRight w:val="0"/>
      <w:marTop w:val="0"/>
      <w:marBottom w:val="0"/>
      <w:divBdr>
        <w:top w:val="none" w:sz="0" w:space="0" w:color="auto"/>
        <w:left w:val="none" w:sz="0" w:space="0" w:color="auto"/>
        <w:bottom w:val="none" w:sz="0" w:space="0" w:color="auto"/>
        <w:right w:val="none" w:sz="0" w:space="0" w:color="auto"/>
      </w:divBdr>
    </w:div>
    <w:div w:id="197618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4</cp:revision>
  <cp:lastPrinted>2012-11-14T21:47:00Z</cp:lastPrinted>
  <dcterms:created xsi:type="dcterms:W3CDTF">2012-11-14T21:35:00Z</dcterms:created>
  <dcterms:modified xsi:type="dcterms:W3CDTF">2012-11-14T21:47:00Z</dcterms:modified>
</cp:coreProperties>
</file>